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FD" w:rsidRDefault="00B97AFD" w:rsidP="00424C62">
      <w:pPr>
        <w:jc w:val="center"/>
        <w:rPr>
          <w:b/>
          <w:sz w:val="28"/>
          <w:szCs w:val="28"/>
        </w:rPr>
      </w:pPr>
    </w:p>
    <w:p w:rsidR="00424C62" w:rsidRDefault="00424C62" w:rsidP="00424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Á V E R Y       Z     R O K O V A N I A</w:t>
      </w:r>
    </w:p>
    <w:p w:rsidR="00424C62" w:rsidRDefault="00424C62" w:rsidP="00424C62">
      <w:pPr>
        <w:rPr>
          <w:b/>
          <w:sz w:val="32"/>
          <w:szCs w:val="32"/>
        </w:rPr>
      </w:pPr>
    </w:p>
    <w:p w:rsidR="00424C62" w:rsidRDefault="00424C62" w:rsidP="00424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Obecného zastupiteľstva obce Kochanovce</w:t>
      </w:r>
    </w:p>
    <w:p w:rsidR="00424C62" w:rsidRDefault="00424C62" w:rsidP="00424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dňa 30.09.2019</w:t>
      </w:r>
    </w:p>
    <w:p w:rsidR="00424C62" w:rsidRDefault="00424C62" w:rsidP="00424C62">
      <w:pPr>
        <w:rPr>
          <w:b/>
          <w:sz w:val="22"/>
          <w:szCs w:val="22"/>
        </w:rPr>
      </w:pPr>
    </w:p>
    <w:p w:rsidR="00424C62" w:rsidRDefault="00424C62" w:rsidP="00424C62">
      <w:pPr>
        <w:rPr>
          <w:b/>
          <w:sz w:val="22"/>
          <w:szCs w:val="22"/>
        </w:rPr>
      </w:pPr>
    </w:p>
    <w:p w:rsidR="00424C62" w:rsidRDefault="00424C62" w:rsidP="00424C62">
      <w:pPr>
        <w:numPr>
          <w:ilvl w:val="0"/>
          <w:numId w:val="1"/>
        </w:numPr>
        <w:tabs>
          <w:tab w:val="num" w:pos="360"/>
        </w:tabs>
        <w:ind w:hanging="720"/>
        <w:rPr>
          <w:b/>
          <w:sz w:val="22"/>
          <w:szCs w:val="22"/>
        </w:rPr>
      </w:pPr>
      <w:r>
        <w:rPr>
          <w:b/>
          <w:sz w:val="22"/>
          <w:szCs w:val="22"/>
        </w:rPr>
        <w:t>UZNESENIA</w:t>
      </w:r>
    </w:p>
    <w:p w:rsidR="00424C62" w:rsidRDefault="00424C62" w:rsidP="00424C62">
      <w:pPr>
        <w:rPr>
          <w:sz w:val="22"/>
          <w:szCs w:val="22"/>
        </w:rPr>
      </w:pPr>
    </w:p>
    <w:p w:rsidR="00424C62" w:rsidRPr="00E33720" w:rsidRDefault="00424C62" w:rsidP="00424C62">
      <w:r w:rsidRPr="00E33720">
        <w:t>Číslo       Uznesenie</w:t>
      </w:r>
    </w:p>
    <w:p w:rsidR="00424C62" w:rsidRPr="00E33720" w:rsidRDefault="00424C62" w:rsidP="00424C62"/>
    <w:p w:rsidR="00424C62" w:rsidRPr="00E33720" w:rsidRDefault="00424C62" w:rsidP="00424C62">
      <w:pPr>
        <w:tabs>
          <w:tab w:val="left" w:pos="1800"/>
        </w:tabs>
      </w:pPr>
      <w:r>
        <w:t>11/2019</w:t>
      </w:r>
      <w:r w:rsidRPr="00E33720">
        <w:t xml:space="preserve"> </w:t>
      </w:r>
      <w:r>
        <w:t xml:space="preserve">    </w:t>
      </w:r>
      <w:r w:rsidRPr="00E33720">
        <w:t>K otvoreniu</w:t>
      </w:r>
      <w:r w:rsidRPr="00E33720">
        <w:tab/>
      </w:r>
    </w:p>
    <w:p w:rsidR="00424C62" w:rsidRDefault="00424C62" w:rsidP="00424C62">
      <w:pPr>
        <w:jc w:val="both"/>
      </w:pPr>
      <w:r>
        <w:t xml:space="preserve">12/2019     </w:t>
      </w:r>
      <w:r w:rsidRPr="00E33720">
        <w:t>K</w:t>
      </w:r>
      <w:r>
        <w:t> plneniu  uznesení obecného zastupiteľstva</w:t>
      </w:r>
    </w:p>
    <w:p w:rsidR="00424C62" w:rsidRDefault="00424C62" w:rsidP="00424C62">
      <w:pPr>
        <w:jc w:val="both"/>
      </w:pPr>
      <w:r>
        <w:t>13/2019     K prerokovaniu zásad financovania záujmových aktivít detí</w:t>
      </w:r>
    </w:p>
    <w:p w:rsidR="00424C62" w:rsidRDefault="00424C62" w:rsidP="00424C62">
      <w:pPr>
        <w:jc w:val="both"/>
      </w:pPr>
      <w:r>
        <w:t xml:space="preserve">14/2019     K </w:t>
      </w:r>
      <w:r w:rsidRPr="00424C62">
        <w:t>návrh VZN o podmienkach poskytovania dotácii z rozpočtu obce</w:t>
      </w:r>
    </w:p>
    <w:p w:rsidR="00424C62" w:rsidRPr="00751026" w:rsidRDefault="00424C62" w:rsidP="00424C62">
      <w:pPr>
        <w:jc w:val="both"/>
      </w:pPr>
      <w:r>
        <w:t>15/2019     K výške stravného v materskej škol</w:t>
      </w:r>
      <w:r w:rsidR="00751026">
        <w:t>e</w:t>
      </w:r>
    </w:p>
    <w:p w:rsidR="00424C62" w:rsidRDefault="00424C62" w:rsidP="00424C62">
      <w:pPr>
        <w:jc w:val="both"/>
      </w:pPr>
    </w:p>
    <w:p w:rsidR="00424C62" w:rsidRDefault="00424C62" w:rsidP="00751026">
      <w:pPr>
        <w:jc w:val="both"/>
      </w:pPr>
      <w:r>
        <w:t xml:space="preserve">                  </w:t>
      </w:r>
    </w:p>
    <w:p w:rsidR="00751026" w:rsidRPr="00B47F37" w:rsidRDefault="00751026" w:rsidP="00751026">
      <w:pPr>
        <w:jc w:val="both"/>
      </w:pPr>
    </w:p>
    <w:p w:rsidR="00424C62" w:rsidRPr="00E33720" w:rsidRDefault="00424C62" w:rsidP="00424C62">
      <w:pPr>
        <w:pBdr>
          <w:bottom w:val="single" w:sz="12" w:space="1" w:color="auto"/>
        </w:pBdr>
        <w:rPr>
          <w:b/>
        </w:rPr>
      </w:pPr>
      <w:r>
        <w:rPr>
          <w:b/>
        </w:rPr>
        <w:t>11/2019</w:t>
      </w:r>
      <w:r w:rsidRPr="00E33720">
        <w:rPr>
          <w:b/>
        </w:rPr>
        <w:t xml:space="preserve">       K otvoreniu</w:t>
      </w:r>
    </w:p>
    <w:p w:rsidR="00424C62" w:rsidRPr="00E33720" w:rsidRDefault="00424C62" w:rsidP="00424C62">
      <w:pPr>
        <w:rPr>
          <w:b/>
        </w:rPr>
      </w:pPr>
      <w:r>
        <w:rPr>
          <w:b/>
        </w:rPr>
        <w:t xml:space="preserve"> Uznesenie č. 11/2019</w:t>
      </w:r>
    </w:p>
    <w:p w:rsidR="00424C62" w:rsidRDefault="00424C62" w:rsidP="00424C62"/>
    <w:p w:rsidR="00424C62" w:rsidRPr="00E33720" w:rsidRDefault="00424C62" w:rsidP="00424C62">
      <w:r w:rsidRPr="00E33720">
        <w:t>Obecné zastupiteľstvo obce Kochanovce</w:t>
      </w:r>
    </w:p>
    <w:p w:rsidR="00424C62" w:rsidRPr="00E33720" w:rsidRDefault="00424C62" w:rsidP="00424C62">
      <w:pPr>
        <w:numPr>
          <w:ilvl w:val="0"/>
          <w:numId w:val="2"/>
        </w:numPr>
      </w:pPr>
      <w:r w:rsidRPr="00E33720">
        <w:t xml:space="preserve">s ch v a ľ u j e:  </w:t>
      </w:r>
    </w:p>
    <w:p w:rsidR="00424C62" w:rsidRPr="00E33720" w:rsidRDefault="00424C62" w:rsidP="00424C62">
      <w:pPr>
        <w:pStyle w:val="Odsekzoznamu"/>
        <w:numPr>
          <w:ilvl w:val="0"/>
          <w:numId w:val="3"/>
        </w:numPr>
      </w:pPr>
      <w:r w:rsidRPr="00E33720">
        <w:t xml:space="preserve">program rokovania uvedený v pozvánke,  </w:t>
      </w:r>
    </w:p>
    <w:p w:rsidR="00424C62" w:rsidRPr="00E33720" w:rsidRDefault="00424C62" w:rsidP="00424C62">
      <w:pPr>
        <w:numPr>
          <w:ilvl w:val="0"/>
          <w:numId w:val="3"/>
        </w:numPr>
      </w:pPr>
      <w:r w:rsidRPr="00E33720">
        <w:t xml:space="preserve">u r č u j e  za </w:t>
      </w:r>
      <w:r w:rsidRPr="00443038">
        <w:t>overovateľov zápisnice</w:t>
      </w:r>
      <w:r w:rsidRPr="00181545">
        <w:rPr>
          <w:color w:val="FF0000"/>
        </w:rPr>
        <w:t>:</w:t>
      </w:r>
      <w:r>
        <w:t xml:space="preserve"> </w:t>
      </w:r>
      <w:proofErr w:type="spellStart"/>
      <w:r>
        <w:t>Ferjaková</w:t>
      </w:r>
      <w:proofErr w:type="spellEnd"/>
      <w:r>
        <w:t xml:space="preserve">, </w:t>
      </w:r>
      <w:proofErr w:type="spellStart"/>
      <w:r>
        <w:t>Čerevka</w:t>
      </w:r>
      <w:proofErr w:type="spellEnd"/>
    </w:p>
    <w:p w:rsidR="00424C62" w:rsidRPr="00E33720" w:rsidRDefault="00424C62" w:rsidP="00424C62">
      <w:pPr>
        <w:ind w:left="1080"/>
      </w:pPr>
      <w:r w:rsidRPr="00E33720">
        <w:t xml:space="preserve">u r </w:t>
      </w:r>
      <w:r>
        <w:t xml:space="preserve">č u j e  za zapisovateľku: </w:t>
      </w:r>
      <w:proofErr w:type="spellStart"/>
      <w:r>
        <w:t>Hnatová</w:t>
      </w:r>
      <w:proofErr w:type="spellEnd"/>
    </w:p>
    <w:p w:rsidR="00424C62" w:rsidRDefault="00424C62" w:rsidP="00424C62"/>
    <w:p w:rsidR="00424C62" w:rsidRDefault="00424C62" w:rsidP="009827A7"/>
    <w:p w:rsidR="00751026" w:rsidRDefault="00751026" w:rsidP="009827A7"/>
    <w:p w:rsidR="00424C62" w:rsidRDefault="00424C62" w:rsidP="00424C62">
      <w:pPr>
        <w:ind w:left="1080"/>
      </w:pPr>
    </w:p>
    <w:p w:rsidR="00424C62" w:rsidRDefault="00424C62" w:rsidP="00424C62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Katarína </w:t>
      </w:r>
      <w:proofErr w:type="spellStart"/>
      <w:r>
        <w:t>Lászlóová</w:t>
      </w:r>
      <w:proofErr w:type="spellEnd"/>
    </w:p>
    <w:p w:rsidR="00424C62" w:rsidRDefault="00424C62" w:rsidP="00424C62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starostka obce</w:t>
      </w:r>
    </w:p>
    <w:p w:rsidR="00424C62" w:rsidRPr="00B47F37" w:rsidRDefault="00424C62" w:rsidP="00424C62"/>
    <w:p w:rsidR="00424C62" w:rsidRPr="00E33720" w:rsidRDefault="00424C62" w:rsidP="00424C62">
      <w:pPr>
        <w:pBdr>
          <w:bottom w:val="single" w:sz="12" w:space="1" w:color="auto"/>
        </w:pBdr>
        <w:rPr>
          <w:b/>
        </w:rPr>
      </w:pPr>
      <w:r>
        <w:rPr>
          <w:b/>
        </w:rPr>
        <w:t>12/2019       K plneniu uznesení obecného  zastupiteľstva</w:t>
      </w:r>
    </w:p>
    <w:p w:rsidR="00424C62" w:rsidRPr="00E33720" w:rsidRDefault="00424C62" w:rsidP="00424C62">
      <w:pPr>
        <w:rPr>
          <w:b/>
        </w:rPr>
      </w:pPr>
      <w:r>
        <w:rPr>
          <w:b/>
        </w:rPr>
        <w:t xml:space="preserve"> Uznesenie č. 12/2019</w:t>
      </w:r>
    </w:p>
    <w:p w:rsidR="00424C62" w:rsidRDefault="00424C62" w:rsidP="00424C62"/>
    <w:p w:rsidR="00424C62" w:rsidRPr="00E33720" w:rsidRDefault="00424C62" w:rsidP="009827A7">
      <w:pPr>
        <w:jc w:val="both"/>
      </w:pPr>
      <w:r w:rsidRPr="00E33720">
        <w:t xml:space="preserve">Obecné zastupiteľstvo obce Kochanovce  </w:t>
      </w:r>
      <w:r>
        <w:t>odporúča starostke obce oznámiť žiadateľovi Andrejovi Mackovi, že obec Kochanovce nemá zámer previesť vlastníctvo k</w:t>
      </w:r>
      <w:r w:rsidR="009827A7">
        <w:t> majetku obce – časti parcely č. 21243/40 zapísané na LV č. 782 k. ú. Kochanovce.</w:t>
      </w:r>
    </w:p>
    <w:p w:rsidR="00424C62" w:rsidRDefault="00424C62" w:rsidP="009827A7">
      <w:pPr>
        <w:ind w:left="1080"/>
        <w:jc w:val="both"/>
      </w:pPr>
    </w:p>
    <w:p w:rsidR="00424C62" w:rsidRDefault="00424C62" w:rsidP="00424C62">
      <w:pPr>
        <w:ind w:left="1080"/>
      </w:pPr>
    </w:p>
    <w:p w:rsidR="00424C62" w:rsidRDefault="00424C62" w:rsidP="00424C62">
      <w:pPr>
        <w:ind w:left="1080"/>
      </w:pPr>
    </w:p>
    <w:p w:rsidR="00751026" w:rsidRDefault="00751026" w:rsidP="00424C62">
      <w:pPr>
        <w:ind w:left="1080"/>
      </w:pPr>
    </w:p>
    <w:p w:rsidR="00424C62" w:rsidRDefault="00424C62" w:rsidP="00424C62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Katarína </w:t>
      </w:r>
      <w:proofErr w:type="spellStart"/>
      <w:r>
        <w:t>Lászlóová</w:t>
      </w:r>
      <w:proofErr w:type="spellEnd"/>
    </w:p>
    <w:p w:rsidR="00424C62" w:rsidRDefault="00424C62" w:rsidP="00424C62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starostka obce</w:t>
      </w:r>
    </w:p>
    <w:p w:rsidR="00424C62" w:rsidRDefault="00424C62" w:rsidP="00424C62"/>
    <w:p w:rsidR="009827A7" w:rsidRDefault="009827A7" w:rsidP="009827A7">
      <w:pPr>
        <w:ind w:left="930" w:hanging="930"/>
      </w:pPr>
      <w:r>
        <w:t xml:space="preserve">         </w:t>
      </w:r>
    </w:p>
    <w:p w:rsidR="009827A7" w:rsidRDefault="009827A7" w:rsidP="009827A7">
      <w:pPr>
        <w:ind w:left="930" w:hanging="930"/>
      </w:pPr>
    </w:p>
    <w:p w:rsidR="009827A7" w:rsidRPr="00B47F37" w:rsidRDefault="009827A7" w:rsidP="009827A7">
      <w:pPr>
        <w:ind w:left="930" w:hanging="930"/>
      </w:pPr>
    </w:p>
    <w:p w:rsidR="009827A7" w:rsidRPr="00E33720" w:rsidRDefault="009827A7" w:rsidP="009827A7">
      <w:pPr>
        <w:pBdr>
          <w:bottom w:val="single" w:sz="12" w:space="1" w:color="auto"/>
        </w:pBdr>
        <w:rPr>
          <w:b/>
        </w:rPr>
      </w:pPr>
      <w:r>
        <w:rPr>
          <w:b/>
        </w:rPr>
        <w:t>13/2019       K prerokovaniu zásad financovania záujmových aktivít detí</w:t>
      </w:r>
    </w:p>
    <w:p w:rsidR="009827A7" w:rsidRPr="00E33720" w:rsidRDefault="009827A7" w:rsidP="009827A7">
      <w:pPr>
        <w:rPr>
          <w:b/>
        </w:rPr>
      </w:pPr>
      <w:r>
        <w:rPr>
          <w:b/>
        </w:rPr>
        <w:t xml:space="preserve"> Uznesenie č. 13/2019</w:t>
      </w:r>
    </w:p>
    <w:p w:rsidR="009827A7" w:rsidRDefault="009827A7" w:rsidP="009827A7"/>
    <w:p w:rsidR="009827A7" w:rsidRDefault="009827A7" w:rsidP="009827A7">
      <w:r w:rsidRPr="00E33720">
        <w:t>Obecné zastupiteľstvo obce Kochanovce</w:t>
      </w:r>
      <w:r>
        <w:t xml:space="preserve">  s ch v a ľ u j e  zásady financovania záujmových aktivít detí. </w:t>
      </w:r>
    </w:p>
    <w:p w:rsidR="009827A7" w:rsidRDefault="009827A7" w:rsidP="009827A7">
      <w:pPr>
        <w:ind w:left="1080"/>
      </w:pPr>
    </w:p>
    <w:p w:rsidR="009827A7" w:rsidRDefault="009827A7" w:rsidP="009827A7">
      <w:pPr>
        <w:ind w:left="1080"/>
      </w:pPr>
    </w:p>
    <w:p w:rsidR="00751026" w:rsidRDefault="00751026" w:rsidP="009827A7">
      <w:pPr>
        <w:ind w:left="1080"/>
      </w:pPr>
    </w:p>
    <w:p w:rsidR="009827A7" w:rsidRDefault="009827A7" w:rsidP="009827A7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Katarína </w:t>
      </w:r>
      <w:proofErr w:type="spellStart"/>
      <w:r>
        <w:t>Lászlóová</w:t>
      </w:r>
      <w:proofErr w:type="spellEnd"/>
    </w:p>
    <w:p w:rsidR="009827A7" w:rsidRDefault="009827A7" w:rsidP="009827A7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starostka obce</w:t>
      </w:r>
    </w:p>
    <w:p w:rsidR="009827A7" w:rsidRDefault="009827A7" w:rsidP="009827A7"/>
    <w:p w:rsidR="00424C62" w:rsidRDefault="00424C62" w:rsidP="00424C62"/>
    <w:p w:rsidR="009827A7" w:rsidRPr="00B47F37" w:rsidRDefault="009827A7" w:rsidP="009827A7">
      <w:pPr>
        <w:ind w:left="930" w:hanging="930"/>
      </w:pPr>
      <w:r>
        <w:t xml:space="preserve">         </w:t>
      </w:r>
    </w:p>
    <w:p w:rsidR="009827A7" w:rsidRPr="00E33720" w:rsidRDefault="009827A7" w:rsidP="009827A7">
      <w:pPr>
        <w:pBdr>
          <w:bottom w:val="single" w:sz="12" w:space="1" w:color="auto"/>
        </w:pBdr>
        <w:rPr>
          <w:b/>
        </w:rPr>
      </w:pPr>
      <w:r>
        <w:rPr>
          <w:b/>
        </w:rPr>
        <w:t>14/2019</w:t>
      </w:r>
      <w:r w:rsidR="008363A4">
        <w:rPr>
          <w:b/>
        </w:rPr>
        <w:t xml:space="preserve">       K návrhu VZN o podmienkach poskytovania dotácií z rozpočtu obce</w:t>
      </w:r>
    </w:p>
    <w:p w:rsidR="009827A7" w:rsidRPr="00E33720" w:rsidRDefault="009827A7" w:rsidP="009827A7">
      <w:pPr>
        <w:rPr>
          <w:b/>
        </w:rPr>
      </w:pPr>
      <w:r>
        <w:rPr>
          <w:b/>
        </w:rPr>
        <w:t xml:space="preserve"> Uznesenie č. 14/2019</w:t>
      </w:r>
    </w:p>
    <w:p w:rsidR="009827A7" w:rsidRDefault="009827A7" w:rsidP="009827A7"/>
    <w:p w:rsidR="009827A7" w:rsidRDefault="009827A7" w:rsidP="00BD32FB">
      <w:r w:rsidRPr="00E33720">
        <w:t>Obecné zastupiteľstvo obce Kochanovce</w:t>
      </w:r>
      <w:r w:rsidR="00BD32FB">
        <w:t xml:space="preserve">  s ch v a ľ u j e  Všeobecné záväzné nariadenie č. 2/2019  o podmienkach poskytovania dotácií z rozpočtu obce</w:t>
      </w:r>
    </w:p>
    <w:p w:rsidR="00CC1567" w:rsidRPr="00E33720" w:rsidRDefault="00CC1567" w:rsidP="00BD32FB"/>
    <w:p w:rsidR="009827A7" w:rsidRDefault="009827A7" w:rsidP="008363A4"/>
    <w:p w:rsidR="009827A7" w:rsidRDefault="009827A7" w:rsidP="009827A7">
      <w:pPr>
        <w:ind w:left="1080"/>
      </w:pPr>
    </w:p>
    <w:p w:rsidR="009827A7" w:rsidRDefault="009827A7" w:rsidP="009827A7">
      <w:pPr>
        <w:ind w:left="1080"/>
      </w:pPr>
    </w:p>
    <w:p w:rsidR="009827A7" w:rsidRDefault="009827A7" w:rsidP="009827A7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Katarína </w:t>
      </w:r>
      <w:proofErr w:type="spellStart"/>
      <w:r>
        <w:t>Lászlóová</w:t>
      </w:r>
      <w:proofErr w:type="spellEnd"/>
    </w:p>
    <w:p w:rsidR="009827A7" w:rsidRDefault="009827A7" w:rsidP="009827A7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starostka obce</w:t>
      </w:r>
    </w:p>
    <w:p w:rsidR="009827A7" w:rsidRDefault="009827A7" w:rsidP="009827A7"/>
    <w:p w:rsidR="001A4F42" w:rsidRDefault="001A4F42" w:rsidP="001A4F42">
      <w:pPr>
        <w:pBdr>
          <w:bottom w:val="single" w:sz="12" w:space="1" w:color="auto"/>
        </w:pBdr>
        <w:rPr>
          <w:b/>
        </w:rPr>
      </w:pPr>
    </w:p>
    <w:p w:rsidR="00751026" w:rsidRDefault="00751026" w:rsidP="001A4F42">
      <w:pPr>
        <w:pBdr>
          <w:bottom w:val="single" w:sz="12" w:space="1" w:color="auto"/>
        </w:pBdr>
        <w:rPr>
          <w:b/>
        </w:rPr>
      </w:pPr>
    </w:p>
    <w:p w:rsidR="001A4F42" w:rsidRPr="00E33720" w:rsidRDefault="001A4F42" w:rsidP="001A4F42">
      <w:pPr>
        <w:pBdr>
          <w:bottom w:val="single" w:sz="12" w:space="1" w:color="auto"/>
        </w:pBdr>
        <w:rPr>
          <w:b/>
        </w:rPr>
      </w:pPr>
      <w:r>
        <w:rPr>
          <w:b/>
        </w:rPr>
        <w:t>1</w:t>
      </w:r>
      <w:r w:rsidR="00751026">
        <w:rPr>
          <w:b/>
        </w:rPr>
        <w:t>5</w:t>
      </w:r>
      <w:r>
        <w:rPr>
          <w:b/>
        </w:rPr>
        <w:t>/2019       K</w:t>
      </w:r>
      <w:r w:rsidR="00751026">
        <w:rPr>
          <w:b/>
        </w:rPr>
        <w:t> určeniu výšky stravného pre materskú  školu</w:t>
      </w:r>
    </w:p>
    <w:p w:rsidR="001A4F42" w:rsidRPr="00E33720" w:rsidRDefault="001A4F42" w:rsidP="001A4F42">
      <w:pPr>
        <w:rPr>
          <w:b/>
        </w:rPr>
      </w:pPr>
      <w:r>
        <w:rPr>
          <w:b/>
        </w:rPr>
        <w:t xml:space="preserve"> Uznesenie č. 1</w:t>
      </w:r>
      <w:r w:rsidR="00751026">
        <w:rPr>
          <w:b/>
        </w:rPr>
        <w:t>5</w:t>
      </w:r>
      <w:r>
        <w:rPr>
          <w:b/>
        </w:rPr>
        <w:t>/2019</w:t>
      </w:r>
    </w:p>
    <w:p w:rsidR="001A4F42" w:rsidRDefault="001A4F42" w:rsidP="001A4F42"/>
    <w:p w:rsidR="001A4F42" w:rsidRDefault="001A4F42" w:rsidP="00751026">
      <w:r w:rsidRPr="00E33720">
        <w:t>Obecné zastupiteľstvo obce Kochanovce</w:t>
      </w:r>
      <w:r>
        <w:t xml:space="preserve">  s ch v a ľ u j e  </w:t>
      </w:r>
      <w:r w:rsidR="007A10FC">
        <w:t xml:space="preserve"> </w:t>
      </w:r>
      <w:r w:rsidR="00751026">
        <w:t>výšku stravného vo výške nákupu potravín podľa vekových kategórií stravníkov v nadväznosti na odporúčané výživové dávky:</w:t>
      </w:r>
    </w:p>
    <w:p w:rsidR="001A4F42" w:rsidRDefault="00751026">
      <w:r w:rsidRPr="00751026">
        <w:rPr>
          <w:b/>
        </w:rPr>
        <w:t>1,45 Eur</w:t>
      </w:r>
      <w:r>
        <w:t xml:space="preserve"> – z toho:  0,36 Eur  desiata</w:t>
      </w:r>
    </w:p>
    <w:p w:rsidR="00751026" w:rsidRDefault="00751026">
      <w:r>
        <w:tab/>
      </w:r>
      <w:r>
        <w:tab/>
        <w:t xml:space="preserve">        0,85 Eur  obed</w:t>
      </w:r>
    </w:p>
    <w:p w:rsidR="00751026" w:rsidRDefault="00751026">
      <w:r>
        <w:tab/>
      </w:r>
      <w:r>
        <w:tab/>
        <w:t xml:space="preserve">        0,24 Eur olovrant</w:t>
      </w:r>
      <w:r>
        <w:tab/>
      </w:r>
      <w:r>
        <w:tab/>
      </w:r>
      <w:r>
        <w:tab/>
      </w:r>
    </w:p>
    <w:p w:rsidR="00751026" w:rsidRDefault="00751026">
      <w:r>
        <w:t>Zákonný zástupca dieťaťa v MŠ prispieva na úhradu režijných nákladov sumou 0,05 Eur na jeden obed.</w:t>
      </w:r>
    </w:p>
    <w:p w:rsidR="00751026" w:rsidRDefault="00751026"/>
    <w:p w:rsidR="00751026" w:rsidRDefault="00751026"/>
    <w:p w:rsidR="00751026" w:rsidRDefault="00751026"/>
    <w:p w:rsidR="00751026" w:rsidRDefault="00751026">
      <w:r>
        <w:tab/>
      </w:r>
      <w:r>
        <w:tab/>
      </w:r>
      <w:r>
        <w:tab/>
      </w:r>
      <w:r>
        <w:tab/>
      </w:r>
    </w:p>
    <w:p w:rsidR="00751026" w:rsidRDefault="00751026"/>
    <w:p w:rsidR="00751026" w:rsidRDefault="007510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Katarína </w:t>
      </w:r>
      <w:proofErr w:type="spellStart"/>
      <w:r>
        <w:t>Lászlóová</w:t>
      </w:r>
      <w:proofErr w:type="spellEnd"/>
    </w:p>
    <w:p w:rsidR="00751026" w:rsidRDefault="007510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starostka obce</w:t>
      </w:r>
    </w:p>
    <w:sectPr w:rsidR="00751026" w:rsidSect="00AA4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A5621"/>
    <w:multiLevelType w:val="hybridMultilevel"/>
    <w:tmpl w:val="7DC2046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D6D51"/>
    <w:multiLevelType w:val="hybridMultilevel"/>
    <w:tmpl w:val="BA864ECC"/>
    <w:lvl w:ilvl="0" w:tplc="EDF8DC1C">
      <w:start w:val="1"/>
      <w:numFmt w:val="lowerLetter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63198A"/>
    <w:multiLevelType w:val="hybridMultilevel"/>
    <w:tmpl w:val="0B0074F6"/>
    <w:lvl w:ilvl="0" w:tplc="9118E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EFD67C3C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FD32086"/>
    <w:multiLevelType w:val="hybridMultilevel"/>
    <w:tmpl w:val="0AF478E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C62"/>
    <w:rsid w:val="001A4F42"/>
    <w:rsid w:val="00424C62"/>
    <w:rsid w:val="00751026"/>
    <w:rsid w:val="007537F1"/>
    <w:rsid w:val="007A10FC"/>
    <w:rsid w:val="008363A4"/>
    <w:rsid w:val="009827A7"/>
    <w:rsid w:val="00A5706E"/>
    <w:rsid w:val="00AA4366"/>
    <w:rsid w:val="00B9179E"/>
    <w:rsid w:val="00B97AFD"/>
    <w:rsid w:val="00BD32FB"/>
    <w:rsid w:val="00CC1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4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24C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2019-10-07T09:08:00Z</cp:lastPrinted>
  <dcterms:created xsi:type="dcterms:W3CDTF">2019-10-07T07:33:00Z</dcterms:created>
  <dcterms:modified xsi:type="dcterms:W3CDTF">2019-10-07T09:10:00Z</dcterms:modified>
</cp:coreProperties>
</file>