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3E" w:rsidRDefault="000D0A3E" w:rsidP="000D0A3E">
      <w:pPr>
        <w:jc w:val="both"/>
        <w:rPr>
          <w:sz w:val="28"/>
          <w:szCs w:val="28"/>
        </w:rPr>
      </w:pPr>
    </w:p>
    <w:p w:rsidR="00AE1AB8" w:rsidRPr="002646CD" w:rsidRDefault="00AE1AB8" w:rsidP="000D0A3E">
      <w:pPr>
        <w:jc w:val="both"/>
        <w:rPr>
          <w:sz w:val="28"/>
          <w:szCs w:val="28"/>
        </w:rPr>
      </w:pPr>
    </w:p>
    <w:p w:rsidR="000D0A3E" w:rsidRPr="002646CD" w:rsidRDefault="000D0A3E" w:rsidP="000D0A3E">
      <w:pPr>
        <w:jc w:val="both"/>
        <w:rPr>
          <w:sz w:val="28"/>
          <w:szCs w:val="28"/>
        </w:rPr>
      </w:pPr>
    </w:p>
    <w:p w:rsidR="000D0A3E" w:rsidRPr="002646CD" w:rsidRDefault="000D0A3E" w:rsidP="000D0A3E">
      <w:pPr>
        <w:jc w:val="both"/>
        <w:rPr>
          <w:sz w:val="28"/>
          <w:szCs w:val="28"/>
        </w:rPr>
      </w:pPr>
    </w:p>
    <w:p w:rsidR="000D0A3E" w:rsidRDefault="000D0A3E" w:rsidP="000D0A3E">
      <w:pPr>
        <w:rPr>
          <w:sz w:val="28"/>
          <w:szCs w:val="28"/>
        </w:rPr>
      </w:pPr>
    </w:p>
    <w:p w:rsidR="000D0A3E" w:rsidRDefault="000D0A3E" w:rsidP="000D0A3E">
      <w:pPr>
        <w:rPr>
          <w:sz w:val="28"/>
          <w:szCs w:val="28"/>
        </w:rPr>
      </w:pPr>
    </w:p>
    <w:p w:rsidR="000D0A3E" w:rsidRDefault="00262318" w:rsidP="00262318">
      <w:pPr>
        <w:jc w:val="center"/>
        <w:rPr>
          <w:sz w:val="28"/>
          <w:szCs w:val="28"/>
        </w:rPr>
      </w:pPr>
      <w:r w:rsidRPr="00262318">
        <w:rPr>
          <w:noProof/>
          <w:sz w:val="28"/>
          <w:szCs w:val="28"/>
        </w:rPr>
        <w:drawing>
          <wp:inline distT="0" distB="0" distL="0" distR="0">
            <wp:extent cx="1905000" cy="1905000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A3E" w:rsidRPr="002646CD" w:rsidRDefault="000D0A3E" w:rsidP="000D0A3E">
      <w:pPr>
        <w:rPr>
          <w:sz w:val="28"/>
          <w:szCs w:val="28"/>
        </w:rPr>
      </w:pPr>
    </w:p>
    <w:p w:rsidR="000D0A3E" w:rsidRPr="002646CD" w:rsidRDefault="000D0A3E" w:rsidP="000D0A3E">
      <w:pPr>
        <w:rPr>
          <w:sz w:val="28"/>
          <w:szCs w:val="28"/>
        </w:rPr>
      </w:pPr>
    </w:p>
    <w:p w:rsidR="000D0A3E" w:rsidRPr="002646CD" w:rsidRDefault="000D0A3E" w:rsidP="000D0A3E">
      <w:pPr>
        <w:rPr>
          <w:sz w:val="28"/>
          <w:szCs w:val="28"/>
        </w:rPr>
      </w:pPr>
    </w:p>
    <w:p w:rsidR="00D64493" w:rsidRDefault="00524AA0" w:rsidP="000D0A3E">
      <w:pPr>
        <w:spacing w:line="360" w:lineRule="auto"/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Z</w:t>
      </w:r>
      <w:r w:rsidR="000D0A3E" w:rsidRPr="00A834E2">
        <w:rPr>
          <w:b/>
          <w:sz w:val="44"/>
          <w:szCs w:val="44"/>
        </w:rPr>
        <w:t>áver</w:t>
      </w:r>
      <w:r>
        <w:rPr>
          <w:b/>
          <w:sz w:val="44"/>
          <w:szCs w:val="44"/>
        </w:rPr>
        <w:t>ečný účet</w:t>
      </w:r>
    </w:p>
    <w:p w:rsidR="000D0A3E" w:rsidRPr="00A834E2" w:rsidRDefault="000D0A3E" w:rsidP="000D0A3E">
      <w:pPr>
        <w:spacing w:line="360" w:lineRule="auto"/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Obce Kochanovce</w:t>
      </w:r>
    </w:p>
    <w:p w:rsidR="000D0A3E" w:rsidRDefault="000D0A3E" w:rsidP="000D0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>
        <w:rPr>
          <w:b/>
          <w:sz w:val="44"/>
          <w:szCs w:val="44"/>
        </w:rPr>
        <w:t>2018</w:t>
      </w:r>
    </w:p>
    <w:p w:rsidR="000D0A3E" w:rsidRPr="00A834E2" w:rsidRDefault="000D0A3E" w:rsidP="000D0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0D0A3E" w:rsidRPr="00A834E2" w:rsidRDefault="000D0A3E" w:rsidP="000D0A3E">
      <w:pPr>
        <w:jc w:val="center"/>
        <w:rPr>
          <w:b/>
          <w:sz w:val="44"/>
          <w:szCs w:val="44"/>
        </w:rPr>
      </w:pPr>
    </w:p>
    <w:p w:rsidR="000D0A3E" w:rsidRPr="002646CD" w:rsidRDefault="000D0A3E" w:rsidP="000D0A3E">
      <w:pPr>
        <w:rPr>
          <w:b/>
          <w:sz w:val="28"/>
          <w:szCs w:val="28"/>
        </w:rPr>
      </w:pPr>
    </w:p>
    <w:p w:rsidR="000D0A3E" w:rsidRPr="002646CD" w:rsidRDefault="000D0A3E" w:rsidP="000D0A3E">
      <w:pPr>
        <w:rPr>
          <w:b/>
          <w:sz w:val="28"/>
          <w:szCs w:val="28"/>
        </w:rPr>
      </w:pPr>
    </w:p>
    <w:p w:rsidR="000D0A3E" w:rsidRDefault="000D0A3E" w:rsidP="000D0A3E">
      <w:r w:rsidRPr="001F3E9A">
        <w:t xml:space="preserve">Predkladá </w:t>
      </w:r>
      <w:r>
        <w:t>:  Katarína Lászlóová</w:t>
      </w:r>
      <w:r w:rsidR="00524AA0">
        <w:t>, starostka obce</w:t>
      </w:r>
    </w:p>
    <w:p w:rsidR="000D0A3E" w:rsidRDefault="000D0A3E" w:rsidP="000D0A3E">
      <w:r>
        <w:t>Spracoval:  Ing. Martina Hnatová</w:t>
      </w:r>
    </w:p>
    <w:p w:rsidR="000D0A3E" w:rsidRDefault="000D0A3E" w:rsidP="000D0A3E"/>
    <w:p w:rsidR="000D0A3E" w:rsidRDefault="000D0A3E" w:rsidP="000D0A3E">
      <w:r>
        <w:t>V</w:t>
      </w:r>
      <w:r w:rsidR="002C672D">
        <w:t> </w:t>
      </w:r>
      <w:r>
        <w:t>Kochanovciach</w:t>
      </w:r>
      <w:r w:rsidR="002C672D">
        <w:t>,</w:t>
      </w:r>
      <w:r>
        <w:t xml:space="preserve"> </w:t>
      </w:r>
      <w:r w:rsidR="00503443">
        <w:t xml:space="preserve"> dňa </w:t>
      </w:r>
      <w:r w:rsidR="003657C8">
        <w:t>10.06</w:t>
      </w:r>
      <w:r w:rsidR="00503443">
        <w:t>.</w:t>
      </w:r>
      <w:r w:rsidR="00395E35">
        <w:t>2</w:t>
      </w:r>
      <w:r w:rsidR="00503443">
        <w:t>019</w:t>
      </w:r>
    </w:p>
    <w:p w:rsidR="002C672D" w:rsidRDefault="002C672D" w:rsidP="000D0A3E"/>
    <w:p w:rsidR="002C672D" w:rsidRDefault="002C672D" w:rsidP="000D0A3E"/>
    <w:p w:rsidR="000D0A3E" w:rsidRDefault="000D0A3E" w:rsidP="000D0A3E">
      <w:r>
        <w:t>Návrh záverečného účtu:</w:t>
      </w:r>
    </w:p>
    <w:p w:rsidR="000D0A3E" w:rsidRDefault="000D0A3E" w:rsidP="000D0A3E">
      <w:pPr>
        <w:numPr>
          <w:ilvl w:val="0"/>
          <w:numId w:val="48"/>
        </w:numPr>
      </w:pPr>
      <w:r>
        <w:t>vyvesený na úradnej tabuli obce dňa</w:t>
      </w:r>
      <w:r w:rsidR="003657C8">
        <w:t xml:space="preserve"> 13.06.2019</w:t>
      </w:r>
    </w:p>
    <w:p w:rsidR="000D0A3E" w:rsidRDefault="000D0A3E" w:rsidP="000D0A3E">
      <w:pPr>
        <w:numPr>
          <w:ilvl w:val="0"/>
          <w:numId w:val="48"/>
        </w:numPr>
      </w:pPr>
      <w:r>
        <w:t>zverejnený na elektro</w:t>
      </w:r>
      <w:r w:rsidR="003657C8">
        <w:t>nickej úr</w:t>
      </w:r>
      <w:r w:rsidR="001769A6">
        <w:t xml:space="preserve">adnej tabuli obce dňa </w:t>
      </w:r>
    </w:p>
    <w:p w:rsidR="000D0A3E" w:rsidRDefault="000D0A3E" w:rsidP="000D0A3E">
      <w:pPr>
        <w:numPr>
          <w:ilvl w:val="0"/>
          <w:numId w:val="48"/>
        </w:numPr>
      </w:pPr>
      <w:r>
        <w:t>zverejnený na webovom sídle o</w:t>
      </w:r>
      <w:r w:rsidR="003657C8">
        <w:t>bce dňa 13.06.2019</w:t>
      </w:r>
    </w:p>
    <w:p w:rsidR="000D0A3E" w:rsidRDefault="000D0A3E" w:rsidP="000D0A3E"/>
    <w:p w:rsidR="000D0A3E" w:rsidRDefault="000D0A3E" w:rsidP="000D0A3E"/>
    <w:p w:rsidR="000D0A3E" w:rsidRDefault="000D0A3E" w:rsidP="000D0A3E">
      <w:r>
        <w:t>Záverečný účet schválený Obecným zastupiteľstvom v</w:t>
      </w:r>
      <w:r w:rsidR="00524AA0">
        <w:t xml:space="preserve"> Kochanovciach</w:t>
      </w:r>
      <w:r>
        <w:t xml:space="preserve"> dňa</w:t>
      </w:r>
      <w:r w:rsidR="00524AA0">
        <w:t xml:space="preserve"> 28.06.2019, uznesením č. 10/2019</w:t>
      </w:r>
    </w:p>
    <w:p w:rsidR="000D0A3E" w:rsidRPr="001F3E9A" w:rsidRDefault="000D0A3E" w:rsidP="000D0A3E"/>
    <w:p w:rsidR="000D0A3E" w:rsidRDefault="000D0A3E" w:rsidP="000D0A3E"/>
    <w:p w:rsidR="000D0A3E" w:rsidRDefault="000D0A3E" w:rsidP="000D0A3E"/>
    <w:p w:rsidR="00524AA0" w:rsidRDefault="00524AA0" w:rsidP="000D0A3E"/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Pr="00DA5844" w:rsidRDefault="000D0A3E" w:rsidP="000D0A3E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obce za rok </w:t>
      </w:r>
      <w:r>
        <w:rPr>
          <w:b/>
          <w:sz w:val="32"/>
          <w:szCs w:val="32"/>
        </w:rPr>
        <w:t>2018</w:t>
      </w:r>
    </w:p>
    <w:p w:rsidR="000D0A3E" w:rsidRPr="00DA5844" w:rsidRDefault="000D0A3E" w:rsidP="000D0A3E"/>
    <w:p w:rsidR="000D0A3E" w:rsidRDefault="000D0A3E" w:rsidP="000D0A3E">
      <w:pPr>
        <w:rPr>
          <w:b/>
        </w:rPr>
      </w:pPr>
    </w:p>
    <w:p w:rsidR="000D0A3E" w:rsidRDefault="000D0A3E" w:rsidP="000D0A3E">
      <w:pPr>
        <w:rPr>
          <w:b/>
        </w:rPr>
      </w:pPr>
    </w:p>
    <w:p w:rsidR="000D0A3E" w:rsidRPr="00DA5844" w:rsidRDefault="000D0A3E" w:rsidP="000D0A3E">
      <w:pPr>
        <w:rPr>
          <w:b/>
        </w:rPr>
      </w:pPr>
      <w:r w:rsidRPr="00DA5844">
        <w:rPr>
          <w:b/>
        </w:rPr>
        <w:t xml:space="preserve">OBSAH : </w:t>
      </w:r>
    </w:p>
    <w:p w:rsidR="000D0A3E" w:rsidRPr="00DA5844" w:rsidRDefault="000D0A3E" w:rsidP="000D0A3E">
      <w:pPr>
        <w:rPr>
          <w:b/>
        </w:rPr>
      </w:pPr>
    </w:p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>
        <w:t>2018</w:t>
      </w:r>
    </w:p>
    <w:p w:rsidR="000D0A3E" w:rsidRPr="00DA5844" w:rsidRDefault="000D0A3E" w:rsidP="000D0A3E">
      <w:pPr>
        <w:ind w:left="540"/>
      </w:pPr>
    </w:p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>
        <w:t>2018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>
        <w:t>2018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rozpočtového </w:t>
      </w:r>
      <w:r w:rsidRPr="00DA5844">
        <w:t xml:space="preserve">hospodárenia za rok </w:t>
      </w:r>
      <w:r>
        <w:t>2018</w:t>
      </w:r>
    </w:p>
    <w:p w:rsidR="000D0A3E" w:rsidRPr="00DA5844" w:rsidRDefault="000D0A3E" w:rsidP="000D0A3E"/>
    <w:p w:rsidR="000D0A3E" w:rsidRPr="00395E35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395E35">
        <w:t xml:space="preserve">Tvorba a použitie peňažných fondov a iných fondov 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>
        <w:t>2018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>
        <w:t>2018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 h</w:t>
      </w:r>
      <w:r w:rsidRPr="00DA5844">
        <w:t>ospodáren</w:t>
      </w:r>
      <w:r>
        <w:t>í</w:t>
      </w:r>
      <w:r w:rsidRPr="00DA5844">
        <w:t xml:space="preserve"> príspevkových organizácií </w:t>
      </w:r>
    </w:p>
    <w:p w:rsidR="000D0A3E" w:rsidRPr="00CC1900" w:rsidRDefault="000D0A3E" w:rsidP="000D0A3E"/>
    <w:p w:rsidR="000D0A3E" w:rsidRPr="00CC1900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>Prehľad o poskytnutých dotáciách právnickým osobám a fyzickým osobám - podnikateľom podľa § 7 ods. 4 zákona č.583/2004 Z.z.</w:t>
      </w:r>
    </w:p>
    <w:p w:rsidR="000D0A3E" w:rsidRPr="00CC1900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 nákladoch a výnosoch p</w:t>
      </w:r>
      <w:r w:rsidRPr="00DA5844">
        <w:t>odnikateľsk</w:t>
      </w:r>
      <w:r>
        <w:t>ej činnosti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:rsidR="000D0A3E" w:rsidRPr="00981D0C" w:rsidRDefault="000D0A3E" w:rsidP="000D0A3E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0D0A3E" w:rsidRPr="00981D0C" w:rsidRDefault="000D0A3E" w:rsidP="000D0A3E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0D0A3E" w:rsidRPr="00981D0C" w:rsidRDefault="000D0A3E" w:rsidP="000D0A3E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0D0A3E" w:rsidRPr="00981D0C" w:rsidRDefault="000D0A3E" w:rsidP="000D0A3E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0D0A3E" w:rsidRPr="00981D0C" w:rsidRDefault="000D0A3E" w:rsidP="000D0A3E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0D0A3E" w:rsidRPr="00DA5844" w:rsidRDefault="000D0A3E" w:rsidP="000D0A3E">
      <w:pPr>
        <w:ind w:left="1080"/>
      </w:pPr>
    </w:p>
    <w:p w:rsidR="000D0A3E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Hodnotenie plnenia programov obce </w:t>
      </w:r>
    </w:p>
    <w:p w:rsidR="000D0A3E" w:rsidRPr="00DA5844" w:rsidRDefault="000D0A3E" w:rsidP="000D0A3E">
      <w:pPr>
        <w:ind w:left="900"/>
      </w:pPr>
    </w:p>
    <w:p w:rsidR="000D0A3E" w:rsidRPr="00DA5844" w:rsidRDefault="000D0A3E" w:rsidP="000D0A3E"/>
    <w:p w:rsidR="000D0A3E" w:rsidRPr="00DA5844" w:rsidRDefault="000D0A3E" w:rsidP="000D0A3E">
      <w:pPr>
        <w:jc w:val="center"/>
        <w:rPr>
          <w:b/>
          <w:sz w:val="32"/>
          <w:szCs w:val="32"/>
        </w:rPr>
      </w:pPr>
    </w:p>
    <w:p w:rsidR="000D0A3E" w:rsidRPr="00DA5844" w:rsidRDefault="000D0A3E" w:rsidP="000D0A3E">
      <w:pPr>
        <w:jc w:val="center"/>
        <w:rPr>
          <w:b/>
          <w:sz w:val="32"/>
          <w:szCs w:val="32"/>
        </w:rPr>
      </w:pPr>
    </w:p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Pr="0037204F" w:rsidRDefault="000D0A3E" w:rsidP="000D0A3E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br w:type="page"/>
      </w:r>
      <w:r w:rsidRPr="0037204F">
        <w:rPr>
          <w:b/>
          <w:sz w:val="40"/>
          <w:szCs w:val="40"/>
        </w:rPr>
        <w:lastRenderedPageBreak/>
        <w:t xml:space="preserve">Záverečný účet obce za rok </w:t>
      </w:r>
      <w:r>
        <w:rPr>
          <w:b/>
          <w:sz w:val="40"/>
          <w:szCs w:val="40"/>
        </w:rPr>
        <w:t>2018</w:t>
      </w:r>
    </w:p>
    <w:p w:rsidR="000D0A3E" w:rsidRDefault="000D0A3E" w:rsidP="000D0A3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0D0A3E" w:rsidRDefault="000D0A3E" w:rsidP="000D0A3E">
      <w:pPr>
        <w:jc w:val="both"/>
        <w:rPr>
          <w:b/>
          <w:sz w:val="28"/>
          <w:szCs w:val="28"/>
          <w:u w:val="single"/>
        </w:rPr>
      </w:pPr>
    </w:p>
    <w:p w:rsidR="000D0A3E" w:rsidRPr="0017511B" w:rsidRDefault="000D0A3E" w:rsidP="000D0A3E">
      <w:pPr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 xml:space="preserve">1. Rozpočet obce na rok </w:t>
      </w:r>
      <w:r>
        <w:rPr>
          <w:b/>
          <w:sz w:val="28"/>
          <w:szCs w:val="28"/>
          <w:highlight w:val="lightGray"/>
        </w:rPr>
        <w:t>2018</w:t>
      </w:r>
      <w:r w:rsidRPr="0017511B">
        <w:rPr>
          <w:b/>
          <w:sz w:val="28"/>
          <w:szCs w:val="28"/>
        </w:rPr>
        <w:t xml:space="preserve"> </w:t>
      </w:r>
    </w:p>
    <w:p w:rsidR="000D0A3E" w:rsidRDefault="000D0A3E" w:rsidP="000D0A3E">
      <w:pPr>
        <w:jc w:val="both"/>
        <w:rPr>
          <w:b/>
          <w:sz w:val="28"/>
          <w:szCs w:val="28"/>
        </w:rPr>
      </w:pPr>
    </w:p>
    <w:p w:rsidR="000D0A3E" w:rsidRPr="00782B8F" w:rsidRDefault="000D0A3E" w:rsidP="002C672D">
      <w:pPr>
        <w:ind w:firstLine="708"/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2018</w:t>
      </w:r>
      <w:r w:rsidRPr="000252F9">
        <w:t>.</w:t>
      </w:r>
      <w:r w:rsidR="002C672D">
        <w:t xml:space="preserve"> </w:t>
      </w:r>
      <w:r w:rsidRPr="000252F9">
        <w:t>Obec zostavila rozpočet podľa ustanovenia § 10 odsek 7) zákona č.583/2004 Z.</w:t>
      </w:r>
      <w:r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782B8F">
        <w:t>Rozpočet obce</w:t>
      </w:r>
      <w:r>
        <w:t xml:space="preserve"> na rok 2018 bol zostavený </w:t>
      </w:r>
      <w:r w:rsidRPr="00782B8F">
        <w:t>ako vyrovnaný</w:t>
      </w:r>
      <w:r w:rsidR="00C23F49" w:rsidRPr="00782B8F">
        <w:t xml:space="preserve">. </w:t>
      </w:r>
      <w:r w:rsidRPr="00782B8F">
        <w:t>Bežný rozpočet bol zostavený ako prebytkový a kapitálový rozpočet ako  schodkový.</w:t>
      </w:r>
    </w:p>
    <w:p w:rsidR="000D0A3E" w:rsidRPr="000252F9" w:rsidRDefault="000D0A3E" w:rsidP="000D0A3E">
      <w:pPr>
        <w:jc w:val="both"/>
      </w:pPr>
    </w:p>
    <w:p w:rsidR="000D0A3E" w:rsidRDefault="000D0A3E" w:rsidP="000D0A3E">
      <w:pPr>
        <w:jc w:val="both"/>
      </w:pPr>
      <w:r w:rsidRPr="000252F9">
        <w:t xml:space="preserve">Hospodárenie obce sa riadilo podľa schváleného rozpočtu na rok </w:t>
      </w:r>
      <w:r>
        <w:t>2018</w:t>
      </w:r>
      <w:r w:rsidRPr="000252F9">
        <w:t xml:space="preserve">. </w:t>
      </w:r>
    </w:p>
    <w:p w:rsidR="000D0A3E" w:rsidRDefault="000D0A3E" w:rsidP="000D0A3E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 xml:space="preserve">zastupiteľstvom dňa </w:t>
      </w:r>
      <w:r>
        <w:t>11.12.2017  uznesením č. 17/2017</w:t>
      </w:r>
    </w:p>
    <w:p w:rsidR="000D0A3E" w:rsidRDefault="000D0A3E" w:rsidP="000D0A3E">
      <w:pPr>
        <w:jc w:val="both"/>
      </w:pPr>
    </w:p>
    <w:p w:rsidR="000D0A3E" w:rsidRDefault="000D0A3E" w:rsidP="000D0A3E">
      <w:pPr>
        <w:jc w:val="both"/>
      </w:pPr>
    </w:p>
    <w:p w:rsidR="000D0A3E" w:rsidRDefault="000D0A3E" w:rsidP="00524AA0">
      <w:pPr>
        <w:jc w:val="center"/>
        <w:rPr>
          <w:b/>
        </w:rPr>
      </w:pPr>
      <w:r>
        <w:rPr>
          <w:b/>
        </w:rPr>
        <w:t xml:space="preserve">Rozpočet obce k 31.12.2018 </w:t>
      </w:r>
    </w:p>
    <w:tbl>
      <w:tblPr>
        <w:tblW w:w="871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9"/>
        <w:gridCol w:w="2551"/>
        <w:gridCol w:w="2551"/>
      </w:tblGrid>
      <w:tr w:rsidR="000D0A3E" w:rsidRPr="00747363" w:rsidTr="00782B8F">
        <w:tc>
          <w:tcPr>
            <w:tcW w:w="3609" w:type="dxa"/>
            <w:shd w:val="clear" w:color="auto" w:fill="D9D9D9"/>
          </w:tcPr>
          <w:p w:rsidR="000D0A3E" w:rsidRPr="00747363" w:rsidRDefault="000D0A3E" w:rsidP="002C672D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:rsidR="000D0A3E" w:rsidRPr="00747363" w:rsidRDefault="000D0A3E" w:rsidP="002C672D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551" w:type="dxa"/>
            <w:shd w:val="clear" w:color="auto" w:fill="D9D9D9"/>
          </w:tcPr>
          <w:p w:rsidR="000D0A3E" w:rsidRPr="00747363" w:rsidRDefault="000D0A3E" w:rsidP="002C672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  <w:r w:rsidRPr="00747363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  <w:p w:rsidR="000D0A3E" w:rsidRPr="00747363" w:rsidRDefault="000D0A3E" w:rsidP="002C672D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po </w:t>
            </w:r>
            <w:r>
              <w:rPr>
                <w:b/>
              </w:rPr>
              <w:t>poslednej zmene</w:t>
            </w:r>
          </w:p>
        </w:tc>
      </w:tr>
      <w:tr w:rsidR="000D0A3E" w:rsidRPr="00747363" w:rsidTr="00782B8F">
        <w:tc>
          <w:tcPr>
            <w:tcW w:w="3609" w:type="dxa"/>
            <w:shd w:val="clear" w:color="auto" w:fill="C4BC96"/>
          </w:tcPr>
          <w:p w:rsidR="000D0A3E" w:rsidRPr="00747363" w:rsidRDefault="000D0A3E" w:rsidP="002C672D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261 827,00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315 122,04</w:t>
            </w:r>
          </w:p>
        </w:tc>
      </w:tr>
      <w:tr w:rsidR="000D0A3E" w:rsidRPr="00747363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551" w:type="dxa"/>
          </w:tcPr>
          <w:p w:rsidR="000D0A3E" w:rsidRPr="00747363" w:rsidRDefault="000D0A3E" w:rsidP="002C672D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2551" w:type="dxa"/>
          </w:tcPr>
          <w:p w:rsidR="000D0A3E" w:rsidRPr="00747363" w:rsidRDefault="000D0A3E" w:rsidP="002C672D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261 827,00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302 733,44</w:t>
            </w: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2551" w:type="dxa"/>
          </w:tcPr>
          <w:p w:rsidR="000D0A3E" w:rsidRDefault="00C23F49" w:rsidP="002C672D">
            <w:pPr>
              <w:jc w:val="right"/>
              <w:outlineLvl w:val="0"/>
            </w:pPr>
            <w:r>
              <w:t>0,00</w:t>
            </w:r>
          </w:p>
        </w:tc>
        <w:tc>
          <w:tcPr>
            <w:tcW w:w="2551" w:type="dxa"/>
          </w:tcPr>
          <w:p w:rsidR="000D0A3E" w:rsidRDefault="00C23F49" w:rsidP="002C672D">
            <w:pPr>
              <w:jc w:val="right"/>
              <w:outlineLvl w:val="0"/>
            </w:pPr>
            <w:r>
              <w:t>10 984,72</w:t>
            </w: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0,00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1403,88</w:t>
            </w:r>
          </w:p>
        </w:tc>
      </w:tr>
      <w:tr w:rsidR="000D0A3E" w:rsidRPr="00747363" w:rsidTr="00782B8F">
        <w:tc>
          <w:tcPr>
            <w:tcW w:w="3609" w:type="dxa"/>
            <w:shd w:val="clear" w:color="auto" w:fill="C4BC96"/>
          </w:tcPr>
          <w:p w:rsidR="000D0A3E" w:rsidRPr="00747363" w:rsidRDefault="000D0A3E" w:rsidP="002C672D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261 827,00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296 689,74</w:t>
            </w:r>
          </w:p>
        </w:tc>
      </w:tr>
      <w:tr w:rsidR="000D0A3E" w:rsidRPr="00747363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551" w:type="dxa"/>
          </w:tcPr>
          <w:p w:rsidR="000D0A3E" w:rsidRPr="00747363" w:rsidRDefault="000D0A3E" w:rsidP="002C672D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2551" w:type="dxa"/>
          </w:tcPr>
          <w:p w:rsidR="000D0A3E" w:rsidRPr="00747363" w:rsidRDefault="000D0A3E" w:rsidP="002C672D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222 627,00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270 145,47</w:t>
            </w: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39 200,00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26 544,27</w:t>
            </w: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2551" w:type="dxa"/>
          </w:tcPr>
          <w:p w:rsidR="000D0A3E" w:rsidRPr="0051039E" w:rsidRDefault="000D0A3E" w:rsidP="002C672D">
            <w:pPr>
              <w:tabs>
                <w:tab w:val="right" w:pos="8460"/>
              </w:tabs>
              <w:jc w:val="right"/>
            </w:pPr>
          </w:p>
        </w:tc>
        <w:tc>
          <w:tcPr>
            <w:tcW w:w="2551" w:type="dxa"/>
          </w:tcPr>
          <w:p w:rsidR="000D0A3E" w:rsidRPr="0051039E" w:rsidRDefault="000D0A3E" w:rsidP="002C672D">
            <w:pPr>
              <w:tabs>
                <w:tab w:val="right" w:pos="8460"/>
              </w:tabs>
              <w:jc w:val="right"/>
            </w:pPr>
          </w:p>
        </w:tc>
      </w:tr>
      <w:tr w:rsidR="000D0A3E" w:rsidRPr="00747363" w:rsidTr="00782B8F">
        <w:tc>
          <w:tcPr>
            <w:tcW w:w="3609" w:type="dxa"/>
            <w:shd w:val="clear" w:color="auto" w:fill="C4BC96"/>
          </w:tcPr>
          <w:p w:rsidR="000D0A3E" w:rsidRPr="00747363" w:rsidRDefault="000D0A3E" w:rsidP="002C672D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Rozpočtové hospodárenie obce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18 432,30</w:t>
            </w:r>
          </w:p>
        </w:tc>
      </w:tr>
    </w:tbl>
    <w:p w:rsidR="000D0A3E" w:rsidRDefault="000D0A3E" w:rsidP="000D0A3E">
      <w:pPr>
        <w:outlineLvl w:val="0"/>
        <w:rPr>
          <w:b/>
        </w:rPr>
      </w:pPr>
    </w:p>
    <w:p w:rsidR="000D0A3E" w:rsidRDefault="000D0A3E" w:rsidP="000D0A3E">
      <w:pPr>
        <w:outlineLvl w:val="0"/>
        <w:rPr>
          <w:b/>
        </w:rPr>
      </w:pPr>
    </w:p>
    <w:p w:rsidR="000D0A3E" w:rsidRPr="00FA688B" w:rsidRDefault="000D0A3E" w:rsidP="000D0A3E">
      <w:pPr>
        <w:jc w:val="both"/>
        <w:rPr>
          <w:b/>
          <w:sz w:val="26"/>
          <w:szCs w:val="26"/>
        </w:rPr>
      </w:pPr>
      <w:r w:rsidRPr="00FA688B">
        <w:rPr>
          <w:b/>
          <w:sz w:val="26"/>
          <w:szCs w:val="26"/>
          <w:highlight w:val="lightGray"/>
        </w:rPr>
        <w:t>2. Rozbor plnenia príjmov za rok 2018</w:t>
      </w:r>
      <w:r w:rsidRPr="00FA688B">
        <w:rPr>
          <w:b/>
          <w:sz w:val="26"/>
          <w:szCs w:val="26"/>
        </w:rPr>
        <w:t xml:space="preserve"> </w:t>
      </w:r>
    </w:p>
    <w:p w:rsidR="000D0A3E" w:rsidRDefault="000D0A3E" w:rsidP="000D0A3E">
      <w:pPr>
        <w:rPr>
          <w:b/>
        </w:rPr>
      </w:pPr>
    </w:p>
    <w:p w:rsidR="000D0A3E" w:rsidRDefault="000D0A3E" w:rsidP="00042EA1">
      <w:pPr>
        <w:ind w:firstLine="284"/>
        <w:jc w:val="both"/>
      </w:pPr>
      <w:r>
        <w:t xml:space="preserve">Z rozpočtovaných celkových príjmov </w:t>
      </w:r>
      <w:r w:rsidR="00321F86">
        <w:t xml:space="preserve">261 827 </w:t>
      </w:r>
      <w:r>
        <w:t xml:space="preserve"> EUR bol skutočný príjem k 31.12.2018 v sume </w:t>
      </w:r>
      <w:r w:rsidR="00321F86">
        <w:t>313 718,16</w:t>
      </w:r>
      <w:r>
        <w:t xml:space="preserve"> EUR, čo predstavuje  </w:t>
      </w:r>
      <w:r w:rsidR="00321F86">
        <w:t xml:space="preserve">119 </w:t>
      </w:r>
      <w:r>
        <w:t xml:space="preserve">% plnenie. </w:t>
      </w:r>
      <w:r w:rsidR="00321F86">
        <w:t xml:space="preserve"> </w:t>
      </w:r>
    </w:p>
    <w:p w:rsidR="000D0A3E" w:rsidRPr="007A0E8F" w:rsidRDefault="000D0A3E" w:rsidP="000D0A3E">
      <w:pPr>
        <w:rPr>
          <w:b/>
        </w:rPr>
      </w:pPr>
    </w:p>
    <w:p w:rsidR="000D0A3E" w:rsidRPr="00524AA0" w:rsidRDefault="000D0A3E" w:rsidP="000D0A3E">
      <w:pPr>
        <w:numPr>
          <w:ilvl w:val="0"/>
          <w:numId w:val="30"/>
        </w:numPr>
        <w:ind w:left="284" w:hanging="284"/>
        <w:rPr>
          <w:b/>
        </w:rPr>
      </w:pPr>
      <w:r w:rsidRPr="00FE0EAA">
        <w:rPr>
          <w:b/>
        </w:rPr>
        <w:t>Bežné príjmy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0D0A3E" w:rsidRPr="00747363" w:rsidTr="002C672D">
        <w:tc>
          <w:tcPr>
            <w:tcW w:w="2962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071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  <w:tc>
          <w:tcPr>
            <w:tcW w:w="3323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0D0A3E" w:rsidRPr="00747363" w:rsidTr="002C672D">
        <w:tc>
          <w:tcPr>
            <w:tcW w:w="2962" w:type="dxa"/>
          </w:tcPr>
          <w:p w:rsidR="000D0A3E" w:rsidRPr="00D21EDC" w:rsidRDefault="00543C79" w:rsidP="002C672D">
            <w:pPr>
              <w:jc w:val="center"/>
            </w:pPr>
            <w:r>
              <w:t>261 827,00</w:t>
            </w:r>
          </w:p>
        </w:tc>
        <w:tc>
          <w:tcPr>
            <w:tcW w:w="3071" w:type="dxa"/>
          </w:tcPr>
          <w:p w:rsidR="000D0A3E" w:rsidRPr="00D21EDC" w:rsidRDefault="00543C79" w:rsidP="002C672D">
            <w:pPr>
              <w:jc w:val="center"/>
            </w:pPr>
            <w:r>
              <w:t>302 733,44</w:t>
            </w:r>
          </w:p>
        </w:tc>
        <w:tc>
          <w:tcPr>
            <w:tcW w:w="3323" w:type="dxa"/>
          </w:tcPr>
          <w:p w:rsidR="000D0A3E" w:rsidRPr="00DD146D" w:rsidRDefault="00543C79" w:rsidP="002C672D">
            <w:pPr>
              <w:jc w:val="center"/>
            </w:pPr>
            <w:r>
              <w:t>115 %</w:t>
            </w:r>
          </w:p>
        </w:tc>
      </w:tr>
    </w:tbl>
    <w:p w:rsidR="000D0A3E" w:rsidRDefault="000D0A3E" w:rsidP="000D0A3E">
      <w:pPr>
        <w:rPr>
          <w:b/>
          <w:color w:val="FF0000"/>
        </w:rPr>
      </w:pPr>
    </w:p>
    <w:p w:rsidR="000D0A3E" w:rsidRDefault="000D0A3E" w:rsidP="003657C8">
      <w:pPr>
        <w:ind w:firstLine="708"/>
        <w:jc w:val="both"/>
      </w:pPr>
      <w:r>
        <w:t xml:space="preserve">Z rozpočtovaných bežných príjmov </w:t>
      </w:r>
      <w:r w:rsidR="00543C79">
        <w:t>261 827,00</w:t>
      </w:r>
      <w:r>
        <w:t xml:space="preserve"> EUR bol skutočný príjem k 31.12.2018 v sume </w:t>
      </w:r>
      <w:r w:rsidR="00543C79">
        <w:t>302 733,44</w:t>
      </w:r>
      <w:r>
        <w:t xml:space="preserve"> EUR, čo predstavuje  </w:t>
      </w:r>
      <w:r w:rsidR="00543C79">
        <w:t xml:space="preserve">115 </w:t>
      </w:r>
      <w:r>
        <w:t xml:space="preserve">% plnenie. </w:t>
      </w:r>
    </w:p>
    <w:p w:rsidR="00782B8F" w:rsidRPr="007A0E8F" w:rsidRDefault="00782B8F" w:rsidP="000D0A3E">
      <w:pPr>
        <w:jc w:val="both"/>
        <w:rPr>
          <w:b/>
        </w:rPr>
      </w:pPr>
    </w:p>
    <w:p w:rsidR="000D0A3E" w:rsidRPr="00207A61" w:rsidRDefault="000D0A3E" w:rsidP="000D0A3E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0D0A3E" w:rsidRPr="00207A61" w:rsidRDefault="000D0A3E" w:rsidP="00042EA1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543C79">
        <w:t>190 000</w:t>
      </w:r>
      <w:r>
        <w:t xml:space="preserve"> EUR</w:t>
      </w:r>
      <w:r w:rsidRPr="00207A61">
        <w:t xml:space="preserve"> z výnosu dane z príjmov boli k 31.12.</w:t>
      </w:r>
      <w:r>
        <w:t xml:space="preserve">2018 poukázané finančné </w:t>
      </w:r>
      <w:r w:rsidRPr="00207A61">
        <w:t xml:space="preserve">prostriedky </w:t>
      </w:r>
      <w:r>
        <w:t>zo ŠR v</w:t>
      </w:r>
      <w:r w:rsidR="00543C79">
        <w:t> </w:t>
      </w:r>
      <w:r>
        <w:t>sume</w:t>
      </w:r>
      <w:r w:rsidR="00543C79">
        <w:t xml:space="preserve"> 207 813,25</w:t>
      </w:r>
      <w:r>
        <w:t xml:space="preserve"> EUR</w:t>
      </w:r>
      <w:r w:rsidR="00321F86">
        <w:t xml:space="preserve">. </w:t>
      </w:r>
    </w:p>
    <w:p w:rsidR="00FA688B" w:rsidRDefault="00FA688B" w:rsidP="000D0A3E">
      <w:pPr>
        <w:jc w:val="both"/>
        <w:rPr>
          <w:b/>
        </w:rPr>
      </w:pPr>
    </w:p>
    <w:p w:rsidR="000D0A3E" w:rsidRPr="00207A61" w:rsidRDefault="000D0A3E" w:rsidP="000D0A3E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0D0A3E" w:rsidRPr="00321F86" w:rsidRDefault="000D0A3E" w:rsidP="00042EA1">
      <w:pPr>
        <w:jc w:val="both"/>
      </w:pPr>
      <w:r w:rsidRPr="00207A61">
        <w:t xml:space="preserve">Z rozpočtovaných </w:t>
      </w:r>
      <w:r w:rsidR="00A23C74">
        <w:t>13 300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2018</w:t>
      </w:r>
      <w:r w:rsidRPr="00207A61">
        <w:t xml:space="preserve"> </w:t>
      </w:r>
      <w:r w:rsidR="00A23C74">
        <w:t>v sume 12 934,90</w:t>
      </w:r>
      <w:r w:rsidRPr="00207A61">
        <w:t xml:space="preserve"> </w:t>
      </w:r>
      <w:r>
        <w:t>EUR</w:t>
      </w:r>
      <w:r w:rsidRPr="00207A61">
        <w:t>, čo predstavuje plnenie na</w:t>
      </w:r>
      <w:r w:rsidR="00A23C74">
        <w:t xml:space="preserve"> 97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>
        <w:t>boli v</w:t>
      </w:r>
      <w:r w:rsidR="00A23C74">
        <w:t> </w:t>
      </w:r>
      <w:r>
        <w:t>sume</w:t>
      </w:r>
      <w:r w:rsidR="00A23C74">
        <w:t xml:space="preserve"> 5293,17</w:t>
      </w:r>
      <w:r w:rsidRPr="00207A61">
        <w:t xml:space="preserve"> </w:t>
      </w:r>
      <w:r>
        <w:t>EUR</w:t>
      </w:r>
      <w:r w:rsidRPr="00207A61">
        <w:t xml:space="preserve">, </w:t>
      </w:r>
      <w:r>
        <w:t xml:space="preserve">príjmy </w:t>
      </w:r>
      <w:r w:rsidRPr="00207A61">
        <w:lastRenderedPageBreak/>
        <w:t xml:space="preserve">dane zo stavieb </w:t>
      </w:r>
      <w:r w:rsidR="00A23C74">
        <w:t>boli v sume 7641,73</w:t>
      </w:r>
      <w:r w:rsidRPr="00207A61">
        <w:t xml:space="preserve"> </w:t>
      </w:r>
      <w:r>
        <w:t>EUR</w:t>
      </w:r>
      <w:r w:rsidR="00A23C74">
        <w:t>.</w:t>
      </w:r>
      <w:r w:rsidRPr="00207A61">
        <w:t xml:space="preserve"> </w:t>
      </w:r>
      <w:r w:rsidR="00A23C74" w:rsidRPr="00321F86">
        <w:t>K</w:t>
      </w:r>
      <w:r w:rsidRPr="00321F86">
        <w:t> 31.12.2018 obec eviduje pohľadávky na da</w:t>
      </w:r>
      <w:r w:rsidR="00321F86" w:rsidRPr="00321F86">
        <w:t>ni z nehnuteľností v sume 612,39</w:t>
      </w:r>
      <w:r w:rsidRPr="00321F86">
        <w:t xml:space="preserve"> EUR.</w:t>
      </w:r>
    </w:p>
    <w:p w:rsidR="000D0A3E" w:rsidRPr="00A23C74" w:rsidRDefault="000D0A3E" w:rsidP="000D0A3E">
      <w:pPr>
        <w:jc w:val="both"/>
        <w:rPr>
          <w:b/>
          <w:color w:val="FF0000"/>
        </w:rPr>
      </w:pPr>
    </w:p>
    <w:p w:rsidR="000D0A3E" w:rsidRDefault="000D0A3E" w:rsidP="000D0A3E">
      <w:pPr>
        <w:jc w:val="both"/>
      </w:pPr>
      <w:r w:rsidRPr="00D22D30">
        <w:rPr>
          <w:b/>
        </w:rPr>
        <w:t xml:space="preserve">Poplatok za komunálny odpad a drobný stavebný odpad </w:t>
      </w:r>
    </w:p>
    <w:p w:rsidR="000D0A3E" w:rsidRPr="009011A2" w:rsidRDefault="009011A2" w:rsidP="00042EA1">
      <w:pPr>
        <w:jc w:val="both"/>
      </w:pPr>
      <w:r w:rsidRPr="009011A2">
        <w:t>Z rozpočtovaných 6 300 EUR bol skutočný príjem k 31.12.2018 v sume 6</w:t>
      </w:r>
      <w:r>
        <w:t xml:space="preserve"> </w:t>
      </w:r>
      <w:r w:rsidRPr="009011A2">
        <w:t>435,42 EUR. P</w:t>
      </w:r>
      <w:r>
        <w:t xml:space="preserve">ríjem z poplatku </w:t>
      </w:r>
      <w:r w:rsidRPr="009011A2">
        <w:t>za komunálny odpad bol 2</w:t>
      </w:r>
      <w:r>
        <w:t xml:space="preserve"> </w:t>
      </w:r>
      <w:r w:rsidRPr="009011A2">
        <w:t>280,42 EUR, príjem za vrecia na TKO – 169,50 EUR a príjem za žetóny na vývoz komunálneho odpadu bol k 31.12.2018 v sume 3</w:t>
      </w:r>
      <w:r>
        <w:t xml:space="preserve"> </w:t>
      </w:r>
      <w:r w:rsidRPr="009011A2">
        <w:t>985,50 EUR.</w:t>
      </w:r>
    </w:p>
    <w:p w:rsidR="000D0A3E" w:rsidRDefault="000D0A3E" w:rsidP="000D0A3E">
      <w:pPr>
        <w:jc w:val="both"/>
        <w:rPr>
          <w:b/>
          <w:i/>
        </w:rPr>
      </w:pPr>
    </w:p>
    <w:p w:rsidR="000D0A3E" w:rsidRPr="00524AA0" w:rsidRDefault="000D0A3E" w:rsidP="000D0A3E">
      <w:pPr>
        <w:numPr>
          <w:ilvl w:val="0"/>
          <w:numId w:val="31"/>
        </w:numPr>
        <w:ind w:left="284" w:hanging="284"/>
        <w:rPr>
          <w:b/>
        </w:rPr>
      </w:pPr>
      <w:r w:rsidRPr="00D22D30">
        <w:rPr>
          <w:b/>
        </w:rPr>
        <w:t xml:space="preserve">nedaňové príjmy: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0D0A3E" w:rsidRPr="00747363" w:rsidTr="002C672D">
        <w:tc>
          <w:tcPr>
            <w:tcW w:w="2962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071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  <w:tc>
          <w:tcPr>
            <w:tcW w:w="3323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0D0A3E" w:rsidRPr="00747363" w:rsidTr="002C672D">
        <w:tc>
          <w:tcPr>
            <w:tcW w:w="2962" w:type="dxa"/>
          </w:tcPr>
          <w:p w:rsidR="000D0A3E" w:rsidRPr="00D21EDC" w:rsidRDefault="009011A2" w:rsidP="002C672D">
            <w:pPr>
              <w:jc w:val="center"/>
            </w:pPr>
            <w:r>
              <w:t>15 150 EUR</w:t>
            </w:r>
          </w:p>
        </w:tc>
        <w:tc>
          <w:tcPr>
            <w:tcW w:w="3071" w:type="dxa"/>
          </w:tcPr>
          <w:p w:rsidR="000D0A3E" w:rsidRPr="00D21EDC" w:rsidRDefault="009011A2" w:rsidP="002C672D">
            <w:pPr>
              <w:jc w:val="center"/>
            </w:pPr>
            <w:r>
              <w:t>14 982,50</w:t>
            </w:r>
          </w:p>
        </w:tc>
        <w:tc>
          <w:tcPr>
            <w:tcW w:w="3323" w:type="dxa"/>
          </w:tcPr>
          <w:p w:rsidR="000D0A3E" w:rsidRPr="00747363" w:rsidRDefault="00FE0EAA" w:rsidP="002C672D">
            <w:pPr>
              <w:jc w:val="center"/>
              <w:rPr>
                <w:b/>
              </w:rPr>
            </w:pPr>
            <w:r>
              <w:rPr>
                <w:b/>
              </w:rPr>
              <w:t>98 %</w:t>
            </w:r>
          </w:p>
        </w:tc>
      </w:tr>
    </w:tbl>
    <w:p w:rsidR="000D0A3E" w:rsidRDefault="000D0A3E" w:rsidP="000D0A3E">
      <w:pPr>
        <w:tabs>
          <w:tab w:val="right" w:pos="284"/>
        </w:tabs>
        <w:jc w:val="both"/>
        <w:rPr>
          <w:b/>
        </w:rPr>
      </w:pPr>
    </w:p>
    <w:p w:rsidR="000D0A3E" w:rsidRPr="001D0B1D" w:rsidRDefault="000D0A3E" w:rsidP="000D0A3E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:rsidR="000D0A3E" w:rsidRPr="001D0B1D" w:rsidRDefault="000D0A3E" w:rsidP="00042EA1">
      <w:pPr>
        <w:jc w:val="both"/>
      </w:pPr>
      <w:r w:rsidRPr="001D0B1D">
        <w:t xml:space="preserve">Z rozpočtovaných  </w:t>
      </w:r>
      <w:r w:rsidR="00262318">
        <w:t>5 300</w:t>
      </w:r>
      <w:r>
        <w:t>EUR</w:t>
      </w:r>
      <w:r w:rsidRPr="001D0B1D">
        <w:t xml:space="preserve"> bol skutočný príjem k 31.12.</w:t>
      </w:r>
      <w:r>
        <w:t>2018</w:t>
      </w:r>
      <w:r w:rsidRPr="001D0B1D">
        <w:t xml:space="preserve"> </w:t>
      </w:r>
      <w:r w:rsidR="00262318">
        <w:t>v sume 6 534,88</w:t>
      </w:r>
      <w:r>
        <w:t xml:space="preserve"> EUR</w:t>
      </w:r>
      <w:r w:rsidR="00262318">
        <w:t xml:space="preserve">. </w:t>
      </w:r>
      <w:r>
        <w:t xml:space="preserve">Uvedený príjem predstavuje </w:t>
      </w:r>
      <w:r w:rsidRPr="001D0B1D">
        <w:t xml:space="preserve">príjem z dividend </w:t>
      </w:r>
      <w:r w:rsidR="00262318">
        <w:t xml:space="preserve">v sume 1 763,60 </w:t>
      </w:r>
      <w:r>
        <w:t>EUR</w:t>
      </w:r>
      <w:r w:rsidR="00262318">
        <w:t xml:space="preserve"> </w:t>
      </w:r>
      <w:r w:rsidRPr="001D0B1D">
        <w:t xml:space="preserve">a príjem z prenajatých budov, priestorov a objektov </w:t>
      </w:r>
      <w:r w:rsidR="00262318">
        <w:t xml:space="preserve">v sume 4 771,28 </w:t>
      </w:r>
      <w:r>
        <w:t xml:space="preserve"> EUR</w:t>
      </w:r>
      <w:r w:rsidRPr="001D0B1D">
        <w:t>.</w:t>
      </w:r>
    </w:p>
    <w:p w:rsidR="000D0A3E" w:rsidRDefault="000D0A3E" w:rsidP="000D0A3E">
      <w:pPr>
        <w:tabs>
          <w:tab w:val="right" w:pos="284"/>
        </w:tabs>
        <w:jc w:val="both"/>
        <w:rPr>
          <w:b/>
        </w:rPr>
      </w:pPr>
    </w:p>
    <w:p w:rsidR="000D0A3E" w:rsidRPr="001D0B1D" w:rsidRDefault="000D0A3E" w:rsidP="000D0A3E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:rsidR="00FE0EAA" w:rsidRPr="00782B8F" w:rsidRDefault="000D0A3E" w:rsidP="00042EA1">
      <w:pPr>
        <w:jc w:val="both"/>
      </w:pPr>
      <w:r w:rsidRPr="001D0B1D">
        <w:t xml:space="preserve">Z rozpočtovaných </w:t>
      </w:r>
      <w:r w:rsidR="00FE0EAA">
        <w:t>9 850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>
        <w:t>2018</w:t>
      </w:r>
      <w:r w:rsidRPr="001D0B1D">
        <w:t xml:space="preserve"> </w:t>
      </w:r>
      <w:r w:rsidR="00FE0EAA">
        <w:t>v sume 9 666,89</w:t>
      </w:r>
      <w:r w:rsidRPr="001D0B1D">
        <w:t xml:space="preserve"> </w:t>
      </w:r>
      <w:r>
        <w:t>EUR</w:t>
      </w:r>
      <w:r w:rsidR="00FE0EAA">
        <w:t>. Uvedený príjem predstavuje príjem z poplatkov v sume  1404 EUR, príjem za poplatok v materskej škole v sume 432 Eur, poplatok za obedy v dennom stacionári vo výške 6 267,82 EUR, poplatok za stravovanie pre dôchodcov vo výške 343,80 EUR.</w:t>
      </w:r>
    </w:p>
    <w:p w:rsidR="00FE0EAA" w:rsidRDefault="00FE0EAA" w:rsidP="000D0A3E">
      <w:pPr>
        <w:rPr>
          <w:b/>
        </w:rPr>
      </w:pPr>
    </w:p>
    <w:p w:rsidR="000D0A3E" w:rsidRPr="00524AA0" w:rsidRDefault="000D0A3E" w:rsidP="000D0A3E">
      <w:pPr>
        <w:numPr>
          <w:ilvl w:val="0"/>
          <w:numId w:val="31"/>
        </w:numPr>
        <w:ind w:left="284" w:hanging="284"/>
        <w:rPr>
          <w:b/>
        </w:rPr>
      </w:pPr>
      <w:r w:rsidRPr="00D22D30">
        <w:rPr>
          <w:b/>
        </w:rPr>
        <w:t xml:space="preserve"> </w:t>
      </w:r>
      <w:r>
        <w:rPr>
          <w:b/>
        </w:rPr>
        <w:t>iné nedaňové</w:t>
      </w:r>
      <w:r w:rsidRPr="00D22D30">
        <w:rPr>
          <w:b/>
        </w:rPr>
        <w:t xml:space="preserve"> príjmy: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4253"/>
      </w:tblGrid>
      <w:tr w:rsidR="00FE0EAA" w:rsidRPr="00747363" w:rsidTr="00FE0EAA">
        <w:tc>
          <w:tcPr>
            <w:tcW w:w="4111" w:type="dxa"/>
            <w:shd w:val="clear" w:color="auto" w:fill="D9D9D9"/>
          </w:tcPr>
          <w:p w:rsidR="00FE0EAA" w:rsidRPr="00747363" w:rsidRDefault="00FE0EAA" w:rsidP="002C672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4253" w:type="dxa"/>
            <w:shd w:val="clear" w:color="auto" w:fill="D9D9D9"/>
          </w:tcPr>
          <w:p w:rsidR="00FE0EAA" w:rsidRPr="00747363" w:rsidRDefault="00FE0EAA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</w:tr>
      <w:tr w:rsidR="00FE0EAA" w:rsidRPr="00747363" w:rsidTr="00FE0EAA">
        <w:tc>
          <w:tcPr>
            <w:tcW w:w="4111" w:type="dxa"/>
          </w:tcPr>
          <w:p w:rsidR="00FE0EAA" w:rsidRPr="00D21EDC" w:rsidRDefault="00FE0EAA" w:rsidP="002C672D">
            <w:pPr>
              <w:jc w:val="center"/>
            </w:pPr>
            <w:r>
              <w:t>0</w:t>
            </w:r>
          </w:p>
        </w:tc>
        <w:tc>
          <w:tcPr>
            <w:tcW w:w="4253" w:type="dxa"/>
          </w:tcPr>
          <w:p w:rsidR="00FE0EAA" w:rsidRPr="00D21EDC" w:rsidRDefault="00FE0EAA" w:rsidP="002C672D">
            <w:pPr>
              <w:jc w:val="center"/>
            </w:pPr>
            <w:r>
              <w:t>1 219,27</w:t>
            </w:r>
          </w:p>
        </w:tc>
      </w:tr>
    </w:tbl>
    <w:p w:rsidR="000D0A3E" w:rsidRDefault="000D0A3E" w:rsidP="000D0A3E">
      <w:pPr>
        <w:jc w:val="both"/>
      </w:pPr>
    </w:p>
    <w:p w:rsidR="000D0A3E" w:rsidRDefault="00FE0EAA" w:rsidP="000D0A3E">
      <w:pPr>
        <w:jc w:val="both"/>
      </w:pPr>
      <w:r>
        <w:t>S</w:t>
      </w:r>
      <w:r w:rsidR="000D0A3E">
        <w:t xml:space="preserve">kutočný príjem vo výške </w:t>
      </w:r>
      <w:r>
        <w:t>1 219,27  EUR  predstavuje príjem z vratiek a dobropisov.</w:t>
      </w:r>
      <w:r w:rsidR="000D0A3E">
        <w:t xml:space="preserve"> </w:t>
      </w:r>
    </w:p>
    <w:p w:rsidR="000D0A3E" w:rsidRDefault="000D0A3E" w:rsidP="000D0A3E">
      <w:pPr>
        <w:outlineLvl w:val="0"/>
        <w:rPr>
          <w:b/>
        </w:rPr>
      </w:pPr>
    </w:p>
    <w:p w:rsidR="000D0A3E" w:rsidRDefault="000D0A3E" w:rsidP="000D0A3E">
      <w:pPr>
        <w:numPr>
          <w:ilvl w:val="0"/>
          <w:numId w:val="31"/>
        </w:numPr>
        <w:ind w:left="284" w:hanging="284"/>
        <w:rPr>
          <w:b/>
        </w:rPr>
      </w:pPr>
      <w:r>
        <w:rPr>
          <w:b/>
        </w:rPr>
        <w:t>prijaté granty a transfery</w:t>
      </w:r>
    </w:p>
    <w:p w:rsidR="000D0A3E" w:rsidRPr="00CD633C" w:rsidRDefault="000D0A3E" w:rsidP="000D0A3E">
      <w:pPr>
        <w:jc w:val="both"/>
        <w:outlineLvl w:val="0"/>
      </w:pPr>
      <w:r w:rsidRPr="00CD633C">
        <w:t xml:space="preserve">Z rozpočtovaných </w:t>
      </w:r>
      <w:r>
        <w:t>g</w:t>
      </w:r>
      <w:r w:rsidRPr="00CD633C">
        <w:t>rant</w:t>
      </w:r>
      <w:r>
        <w:t>ov</w:t>
      </w:r>
      <w:r w:rsidRPr="00CD633C">
        <w:t xml:space="preserve"> a transfer</w:t>
      </w:r>
      <w:r>
        <w:t>ov</w:t>
      </w:r>
      <w:r w:rsidRPr="00CD633C">
        <w:t xml:space="preserve"> </w:t>
      </w:r>
      <w:r w:rsidR="00FE0EAA">
        <w:t>35 000</w:t>
      </w:r>
      <w:r>
        <w:t xml:space="preserve"> EUR bol sku</w:t>
      </w:r>
      <w:r w:rsidR="00FE0EAA">
        <w:t xml:space="preserve">točný príjem vo výške  58 672,47 </w:t>
      </w:r>
      <w:r>
        <w:t>EUR</w:t>
      </w:r>
      <w:r w:rsidR="00FE0EAA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1843"/>
        <w:gridCol w:w="3544"/>
      </w:tblGrid>
      <w:tr w:rsidR="000D0A3E" w:rsidRPr="00747363" w:rsidTr="002C672D">
        <w:tc>
          <w:tcPr>
            <w:tcW w:w="3969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Poskytovateľ</w:t>
            </w:r>
            <w:r>
              <w:rPr>
                <w:b/>
              </w:rPr>
              <w:t xml:space="preserve"> dotácie</w:t>
            </w:r>
          </w:p>
        </w:tc>
        <w:tc>
          <w:tcPr>
            <w:tcW w:w="1843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</w:t>
            </w:r>
            <w:r>
              <w:rPr>
                <w:b/>
              </w:rPr>
              <w:t>EUR</w:t>
            </w:r>
          </w:p>
        </w:tc>
        <w:tc>
          <w:tcPr>
            <w:tcW w:w="3544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Účel</w:t>
            </w:r>
          </w:p>
        </w:tc>
      </w:tr>
      <w:tr w:rsidR="000D0A3E" w:rsidRPr="00747363" w:rsidTr="002C672D">
        <w:tc>
          <w:tcPr>
            <w:tcW w:w="3969" w:type="dxa"/>
          </w:tcPr>
          <w:p w:rsidR="000D0A3E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Ministerstvo práce, sociálnych vecí a rodiny</w:t>
            </w:r>
          </w:p>
        </w:tc>
        <w:tc>
          <w:tcPr>
            <w:tcW w:w="1843" w:type="dxa"/>
          </w:tcPr>
          <w:p w:rsidR="000D0A3E" w:rsidRPr="00D444FB" w:rsidRDefault="00D444FB" w:rsidP="00D444FB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35 236,80</w:t>
            </w:r>
          </w:p>
        </w:tc>
        <w:tc>
          <w:tcPr>
            <w:tcW w:w="3544" w:type="dxa"/>
          </w:tcPr>
          <w:p w:rsidR="000D0A3E" w:rsidRPr="00D444FB" w:rsidRDefault="00D444FB" w:rsidP="00D444FB">
            <w:pPr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Denný stacionár</w:t>
            </w:r>
          </w:p>
        </w:tc>
      </w:tr>
      <w:tr w:rsidR="000D0A3E" w:rsidRPr="00747363" w:rsidTr="002C672D">
        <w:tc>
          <w:tcPr>
            <w:tcW w:w="3969" w:type="dxa"/>
          </w:tcPr>
          <w:p w:rsidR="000D0A3E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Úrad práce sociálnych vecí a</w:t>
            </w:r>
            <w:r w:rsidR="006458D8">
              <w:rPr>
                <w:sz w:val="20"/>
                <w:szCs w:val="20"/>
              </w:rPr>
              <w:t> </w:t>
            </w:r>
            <w:r w:rsidRPr="00D444FB">
              <w:rPr>
                <w:sz w:val="20"/>
                <w:szCs w:val="20"/>
              </w:rPr>
              <w:t>rodiny</w:t>
            </w:r>
            <w:r w:rsidR="006458D8">
              <w:rPr>
                <w:sz w:val="20"/>
                <w:szCs w:val="20"/>
              </w:rPr>
              <w:t xml:space="preserve"> Humenné</w:t>
            </w:r>
          </w:p>
        </w:tc>
        <w:tc>
          <w:tcPr>
            <w:tcW w:w="1843" w:type="dxa"/>
          </w:tcPr>
          <w:p w:rsidR="000D0A3E" w:rsidRPr="00D444FB" w:rsidRDefault="00D444FB" w:rsidP="00D444FB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251,00</w:t>
            </w:r>
          </w:p>
        </w:tc>
        <w:tc>
          <w:tcPr>
            <w:tcW w:w="3544" w:type="dxa"/>
          </w:tcPr>
          <w:p w:rsidR="000D0A3E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Dotácia na stravu pre deti MŠ v HN</w:t>
            </w:r>
          </w:p>
        </w:tc>
      </w:tr>
      <w:tr w:rsidR="00D444FB" w:rsidRPr="00747363" w:rsidTr="002C672D">
        <w:tc>
          <w:tcPr>
            <w:tcW w:w="3969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 xml:space="preserve">Ministerstvo </w:t>
            </w:r>
            <w:r w:rsidR="00D64493">
              <w:rPr>
                <w:sz w:val="20"/>
                <w:szCs w:val="20"/>
              </w:rPr>
              <w:t>vnútra SR</w:t>
            </w:r>
          </w:p>
        </w:tc>
        <w:tc>
          <w:tcPr>
            <w:tcW w:w="1843" w:type="dxa"/>
          </w:tcPr>
          <w:p w:rsidR="00D444FB" w:rsidRPr="00D444FB" w:rsidRDefault="00D444FB" w:rsidP="00D444FB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940,00</w:t>
            </w:r>
          </w:p>
        </w:tc>
        <w:tc>
          <w:tcPr>
            <w:tcW w:w="3544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Príspevok na výchovu a vzdelávanie deti MŠ</w:t>
            </w:r>
          </w:p>
        </w:tc>
      </w:tr>
      <w:tr w:rsidR="00D444FB" w:rsidRPr="00747363" w:rsidTr="002C672D">
        <w:tc>
          <w:tcPr>
            <w:tcW w:w="3969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Ministerstvo vnútra</w:t>
            </w:r>
            <w:r w:rsidR="00D64493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1843" w:type="dxa"/>
          </w:tcPr>
          <w:p w:rsidR="00D444FB" w:rsidRPr="00D444FB" w:rsidRDefault="00D444FB" w:rsidP="00D444FB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728,10</w:t>
            </w:r>
          </w:p>
        </w:tc>
        <w:tc>
          <w:tcPr>
            <w:tcW w:w="3544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Komunálne voľby 2018</w:t>
            </w:r>
          </w:p>
        </w:tc>
      </w:tr>
      <w:tr w:rsidR="00D444FB" w:rsidRPr="00747363" w:rsidTr="002C672D">
        <w:tc>
          <w:tcPr>
            <w:tcW w:w="3969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Úrad práce sociálnych vecí a</w:t>
            </w:r>
            <w:r w:rsidR="006458D8">
              <w:rPr>
                <w:sz w:val="20"/>
                <w:szCs w:val="20"/>
              </w:rPr>
              <w:t> </w:t>
            </w:r>
            <w:r w:rsidRPr="00D444FB">
              <w:rPr>
                <w:sz w:val="20"/>
                <w:szCs w:val="20"/>
              </w:rPr>
              <w:t>rodiny</w:t>
            </w:r>
            <w:r w:rsidR="006458D8">
              <w:rPr>
                <w:sz w:val="20"/>
                <w:szCs w:val="20"/>
              </w:rPr>
              <w:t xml:space="preserve"> Humenné</w:t>
            </w:r>
          </w:p>
        </w:tc>
        <w:tc>
          <w:tcPr>
            <w:tcW w:w="1843" w:type="dxa"/>
          </w:tcPr>
          <w:p w:rsidR="00D444FB" w:rsidRPr="00D444FB" w:rsidRDefault="00D444FB" w:rsidP="00D4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21 172,77</w:t>
            </w:r>
          </w:p>
        </w:tc>
        <w:tc>
          <w:tcPr>
            <w:tcW w:w="3544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Príspevok na podporu rozvoja miestnej a regionálnej zamestnanosti (</w:t>
            </w:r>
            <w:r w:rsidR="002D7D1C">
              <w:rPr>
                <w:sz w:val="20"/>
                <w:szCs w:val="20"/>
              </w:rPr>
              <w:t>§</w:t>
            </w:r>
            <w:r w:rsidRPr="00D444FB">
              <w:rPr>
                <w:sz w:val="20"/>
                <w:szCs w:val="20"/>
              </w:rPr>
              <w:t>50j)</w:t>
            </w:r>
            <w:r>
              <w:rPr>
                <w:sz w:val="20"/>
                <w:szCs w:val="20"/>
              </w:rPr>
              <w:t>-(</w:t>
            </w:r>
            <w:r w:rsidR="002D7D1C">
              <w:rPr>
                <w:sz w:val="20"/>
                <w:szCs w:val="20"/>
              </w:rPr>
              <w:t>§54)</w:t>
            </w:r>
          </w:p>
        </w:tc>
      </w:tr>
      <w:tr w:rsidR="002D7D1C" w:rsidRPr="00747363" w:rsidTr="002C672D">
        <w:tc>
          <w:tcPr>
            <w:tcW w:w="3969" w:type="dxa"/>
          </w:tcPr>
          <w:p w:rsidR="002D7D1C" w:rsidRPr="00D444FB" w:rsidRDefault="002D7D1C" w:rsidP="002C67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Slovenský futbalový zväz</w:t>
            </w:r>
          </w:p>
        </w:tc>
        <w:tc>
          <w:tcPr>
            <w:tcW w:w="1843" w:type="dxa"/>
          </w:tcPr>
          <w:p w:rsidR="002D7D1C" w:rsidRDefault="002D7D1C" w:rsidP="00D4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3544" w:type="dxa"/>
          </w:tcPr>
          <w:p w:rsidR="002D7D1C" w:rsidRPr="00D444FB" w:rsidRDefault="002D7D1C" w:rsidP="002C67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Rekonštrukcia šatní na futbalovom ihrisku</w:t>
            </w:r>
          </w:p>
        </w:tc>
      </w:tr>
      <w:tr w:rsidR="002D7D1C" w:rsidRPr="00747363" w:rsidTr="002C672D">
        <w:tc>
          <w:tcPr>
            <w:tcW w:w="3969" w:type="dxa"/>
          </w:tcPr>
          <w:p w:rsidR="002D7D1C" w:rsidRPr="006458D8" w:rsidRDefault="002D7D1C" w:rsidP="002C672D">
            <w:pPr>
              <w:jc w:val="both"/>
              <w:rPr>
                <w:sz w:val="20"/>
                <w:szCs w:val="20"/>
              </w:rPr>
            </w:pPr>
            <w:r w:rsidRPr="006458D8">
              <w:rPr>
                <w:sz w:val="20"/>
                <w:szCs w:val="20"/>
              </w:rPr>
              <w:t xml:space="preserve">Ministerstvo </w:t>
            </w:r>
            <w:r w:rsidR="006458D8" w:rsidRPr="006458D8">
              <w:rPr>
                <w:sz w:val="20"/>
                <w:szCs w:val="20"/>
              </w:rPr>
              <w:t>vnútra</w:t>
            </w:r>
            <w:r w:rsidR="00D64493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1843" w:type="dxa"/>
          </w:tcPr>
          <w:p w:rsidR="002D7D1C" w:rsidRDefault="002D7D1C" w:rsidP="00D4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271,39</w:t>
            </w:r>
          </w:p>
        </w:tc>
        <w:tc>
          <w:tcPr>
            <w:tcW w:w="3544" w:type="dxa"/>
          </w:tcPr>
          <w:p w:rsidR="002D7D1C" w:rsidRDefault="002D7D1C" w:rsidP="002C67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Dotácia Regob a register adries</w:t>
            </w:r>
          </w:p>
        </w:tc>
      </w:tr>
    </w:tbl>
    <w:p w:rsidR="000D0A3E" w:rsidRDefault="000D0A3E" w:rsidP="000D0A3E">
      <w:pPr>
        <w:outlineLvl w:val="0"/>
      </w:pPr>
    </w:p>
    <w:p w:rsidR="000D0A3E" w:rsidRDefault="000D0A3E" w:rsidP="000D0A3E">
      <w:pPr>
        <w:jc w:val="both"/>
        <w:rPr>
          <w:noProof/>
        </w:rPr>
      </w:pPr>
      <w:r>
        <w:rPr>
          <w:noProof/>
        </w:rPr>
        <w:t>Granty a transfery boli účelovo učené a boli použité v súlade s ich účelom.</w:t>
      </w:r>
    </w:p>
    <w:p w:rsidR="00FA688B" w:rsidRDefault="00FA688B" w:rsidP="000D0A3E">
      <w:pPr>
        <w:jc w:val="both"/>
        <w:rPr>
          <w:noProof/>
        </w:rPr>
      </w:pPr>
    </w:p>
    <w:p w:rsidR="000D0A3E" w:rsidRPr="002D7D1C" w:rsidRDefault="000D0A3E" w:rsidP="000D0A3E">
      <w:pPr>
        <w:numPr>
          <w:ilvl w:val="0"/>
          <w:numId w:val="30"/>
        </w:numPr>
        <w:ind w:left="284" w:hanging="284"/>
        <w:rPr>
          <w:b/>
        </w:rPr>
      </w:pPr>
      <w:r w:rsidRPr="002D7D1C">
        <w:rPr>
          <w:b/>
        </w:rPr>
        <w:t xml:space="preserve">Kapitálové príjmy: </w:t>
      </w:r>
    </w:p>
    <w:p w:rsidR="000D0A3E" w:rsidRPr="002D7D1C" w:rsidRDefault="000D0A3E" w:rsidP="000D0A3E">
      <w:pPr>
        <w:rPr>
          <w:b/>
        </w:rPr>
      </w:pPr>
      <w:r w:rsidRPr="002D7D1C">
        <w:rPr>
          <w:b/>
        </w:rPr>
        <w:t xml:space="preserve"> </w:t>
      </w:r>
    </w:p>
    <w:p w:rsidR="000D0A3E" w:rsidRDefault="006458D8" w:rsidP="00042EA1">
      <w:pPr>
        <w:jc w:val="both"/>
      </w:pPr>
      <w:r>
        <w:t>Rozpočtované neboli žiadne kapitálové príjmy, s</w:t>
      </w:r>
      <w:r w:rsidR="000D0A3E">
        <w:t>kutočný príjem</w:t>
      </w:r>
      <w:r w:rsidR="002D7D1C">
        <w:t xml:space="preserve"> kapitálových príjmov</w:t>
      </w:r>
      <w:r w:rsidR="000D0A3E">
        <w:t xml:space="preserve"> k 31.12.2018 </w:t>
      </w:r>
      <w:r w:rsidR="002D7D1C">
        <w:t>bol v sume 10 984,72 EUR, uvedený príjem predstavuje príjem z dotácie Slovenského futbalového zväzu vo výške 10 000 EUR a príjem z predaja pozemkov vo výške 984,72 EUR.</w:t>
      </w:r>
    </w:p>
    <w:p w:rsidR="000D0A3E" w:rsidRDefault="000D0A3E" w:rsidP="000D0A3E">
      <w:pPr>
        <w:outlineLvl w:val="0"/>
        <w:rPr>
          <w:b/>
        </w:rPr>
      </w:pPr>
    </w:p>
    <w:p w:rsidR="000D0A3E" w:rsidRPr="00FA688B" w:rsidRDefault="00FA688B" w:rsidP="000D0A3E">
      <w:pPr>
        <w:numPr>
          <w:ilvl w:val="0"/>
          <w:numId w:val="30"/>
        </w:numPr>
        <w:ind w:left="284" w:hanging="284"/>
        <w:rPr>
          <w:b/>
        </w:rPr>
      </w:pPr>
      <w:r>
        <w:rPr>
          <w:b/>
        </w:rPr>
        <w:lastRenderedPageBreak/>
        <w:t>Príjmové finančné operácie</w:t>
      </w:r>
    </w:p>
    <w:p w:rsidR="000D0A3E" w:rsidRPr="00C62BAF" w:rsidRDefault="000D0A3E" w:rsidP="00C62BAF">
      <w:pPr>
        <w:rPr>
          <w:b/>
        </w:rPr>
      </w:pPr>
      <w:r>
        <w:rPr>
          <w:b/>
        </w:rPr>
        <w:t xml:space="preserve"> </w:t>
      </w:r>
    </w:p>
    <w:p w:rsidR="00FA688B" w:rsidRPr="00D6108C" w:rsidRDefault="00FA688B" w:rsidP="00FA688B">
      <w:pPr>
        <w:jc w:val="both"/>
      </w:pPr>
      <w:r>
        <w:t>S</w:t>
      </w:r>
      <w:r w:rsidRPr="00373090">
        <w:t>kutočný príjem k 31.12.201</w:t>
      </w:r>
      <w:r>
        <w:t>8</w:t>
      </w:r>
      <w:r w:rsidRPr="00373090">
        <w:t xml:space="preserve"> </w:t>
      </w:r>
      <w:r>
        <w:t xml:space="preserve">bol </w:t>
      </w:r>
      <w:r w:rsidRPr="00373090">
        <w:t xml:space="preserve">v sume </w:t>
      </w:r>
      <w:r>
        <w:t xml:space="preserve">1403,88 EUR. </w:t>
      </w:r>
      <w:r w:rsidRPr="00D6108C">
        <w:t>V priebehu roka boli použité finančné prostriedky z</w:t>
      </w:r>
      <w:r>
        <w:t> </w:t>
      </w:r>
      <w:r w:rsidRPr="00D6108C">
        <w:t>úveru</w:t>
      </w:r>
      <w:r>
        <w:t xml:space="preserve"> a v príjmových finančných operáciách sú zahrnuté prostriedky z predchádzajúcich rokov vo výške 1203,88 EUR. </w:t>
      </w:r>
    </w:p>
    <w:p w:rsidR="00C62BAF" w:rsidRDefault="00C62BAF" w:rsidP="000D0A3E"/>
    <w:p w:rsidR="000D0A3E" w:rsidRPr="0052769D" w:rsidRDefault="000D0A3E" w:rsidP="000D0A3E">
      <w:pPr>
        <w:rPr>
          <w:b/>
          <w:color w:val="6600FF"/>
        </w:rPr>
      </w:pPr>
    </w:p>
    <w:p w:rsidR="000D0A3E" w:rsidRPr="00FA688B" w:rsidRDefault="000D0A3E" w:rsidP="000D0A3E">
      <w:pPr>
        <w:rPr>
          <w:b/>
          <w:sz w:val="26"/>
          <w:szCs w:val="26"/>
        </w:rPr>
      </w:pPr>
      <w:r w:rsidRPr="00FA688B">
        <w:rPr>
          <w:b/>
          <w:sz w:val="26"/>
          <w:szCs w:val="26"/>
          <w:highlight w:val="lightGray"/>
        </w:rPr>
        <w:t>3. Rozbor čerpania výdavkov za rok 2018</w:t>
      </w:r>
      <w:r w:rsidRPr="00FA688B">
        <w:rPr>
          <w:b/>
          <w:sz w:val="26"/>
          <w:szCs w:val="26"/>
        </w:rPr>
        <w:t xml:space="preserve"> </w:t>
      </w:r>
    </w:p>
    <w:p w:rsidR="000D0A3E" w:rsidRPr="002646CD" w:rsidRDefault="000D0A3E" w:rsidP="000D0A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3686"/>
      </w:tblGrid>
      <w:tr w:rsidR="00C62BAF" w:rsidRPr="00747363" w:rsidTr="00C62BAF">
        <w:tc>
          <w:tcPr>
            <w:tcW w:w="4111" w:type="dxa"/>
            <w:shd w:val="clear" w:color="auto" w:fill="D9D9D9"/>
          </w:tcPr>
          <w:p w:rsidR="00C62BAF" w:rsidRPr="00747363" w:rsidRDefault="00C62BAF" w:rsidP="002C672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686" w:type="dxa"/>
            <w:shd w:val="clear" w:color="auto" w:fill="D9D9D9"/>
          </w:tcPr>
          <w:p w:rsidR="00C62BAF" w:rsidRPr="00747363" w:rsidRDefault="00C62BAF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</w:tr>
      <w:tr w:rsidR="00C62BAF" w:rsidRPr="00747363" w:rsidTr="00C62BAF">
        <w:tc>
          <w:tcPr>
            <w:tcW w:w="4111" w:type="dxa"/>
          </w:tcPr>
          <w:p w:rsidR="00C62BAF" w:rsidRPr="00D21EDC" w:rsidRDefault="00C62BAF" w:rsidP="00C62BAF">
            <w:pPr>
              <w:jc w:val="center"/>
            </w:pPr>
            <w:r>
              <w:t>261 827,00</w:t>
            </w:r>
          </w:p>
        </w:tc>
        <w:tc>
          <w:tcPr>
            <w:tcW w:w="3686" w:type="dxa"/>
          </w:tcPr>
          <w:p w:rsidR="00C62BAF" w:rsidRPr="00D21EDC" w:rsidRDefault="00C62BAF" w:rsidP="00C62BAF">
            <w:pPr>
              <w:jc w:val="center"/>
            </w:pPr>
            <w:r>
              <w:t>296 689,74</w:t>
            </w:r>
          </w:p>
        </w:tc>
      </w:tr>
    </w:tbl>
    <w:p w:rsidR="000D0A3E" w:rsidRDefault="000D0A3E" w:rsidP="000D0A3E"/>
    <w:p w:rsidR="00C62BAF" w:rsidRDefault="00C62BAF" w:rsidP="000D0A3E"/>
    <w:p w:rsidR="000D0A3E" w:rsidRPr="00524AA0" w:rsidRDefault="000D0A3E" w:rsidP="00524AA0">
      <w:pPr>
        <w:numPr>
          <w:ilvl w:val="0"/>
          <w:numId w:val="32"/>
        </w:numPr>
        <w:ind w:left="284" w:hanging="284"/>
        <w:rPr>
          <w:b/>
        </w:rPr>
      </w:pPr>
      <w:r w:rsidRPr="00C62BAF">
        <w:rPr>
          <w:b/>
        </w:rPr>
        <w:t xml:space="preserve">Bežné výdavky </w:t>
      </w:r>
    </w:p>
    <w:tbl>
      <w:tblPr>
        <w:tblW w:w="7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3671"/>
      </w:tblGrid>
      <w:tr w:rsidR="00C62BAF" w:rsidRPr="00747363" w:rsidTr="00C62BAF">
        <w:tc>
          <w:tcPr>
            <w:tcW w:w="4111" w:type="dxa"/>
            <w:shd w:val="clear" w:color="auto" w:fill="D9D9D9"/>
          </w:tcPr>
          <w:p w:rsidR="00C62BAF" w:rsidRPr="00747363" w:rsidRDefault="00C62BAF" w:rsidP="002C672D">
            <w:pPr>
              <w:jc w:val="center"/>
              <w:rPr>
                <w:b/>
              </w:rPr>
            </w:pPr>
            <w:r>
              <w:rPr>
                <w:b/>
              </w:rPr>
              <w:t xml:space="preserve"> 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671" w:type="dxa"/>
            <w:shd w:val="clear" w:color="auto" w:fill="D9D9D9"/>
          </w:tcPr>
          <w:p w:rsidR="00C62BAF" w:rsidRPr="00747363" w:rsidRDefault="00C62BAF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</w:tr>
      <w:tr w:rsidR="00C62BAF" w:rsidRPr="00747363" w:rsidTr="00C62BAF">
        <w:tc>
          <w:tcPr>
            <w:tcW w:w="4111" w:type="dxa"/>
          </w:tcPr>
          <w:p w:rsidR="00C62BAF" w:rsidRPr="00D21EDC" w:rsidRDefault="00C62BAF" w:rsidP="002C672D">
            <w:pPr>
              <w:jc w:val="center"/>
            </w:pPr>
            <w:r>
              <w:t>222 627,00</w:t>
            </w:r>
          </w:p>
        </w:tc>
        <w:tc>
          <w:tcPr>
            <w:tcW w:w="3671" w:type="dxa"/>
          </w:tcPr>
          <w:p w:rsidR="00C62BAF" w:rsidRPr="00D21EDC" w:rsidRDefault="00C62BAF" w:rsidP="002C672D">
            <w:r w:rsidRPr="00D21EDC">
              <w:t xml:space="preserve">                  </w:t>
            </w:r>
            <w:r>
              <w:t xml:space="preserve">270 145,47 </w:t>
            </w:r>
          </w:p>
        </w:tc>
      </w:tr>
    </w:tbl>
    <w:p w:rsidR="000D0A3E" w:rsidRDefault="000D0A3E" w:rsidP="000D0A3E">
      <w:pPr>
        <w:jc w:val="both"/>
      </w:pPr>
    </w:p>
    <w:p w:rsidR="000D0A3E" w:rsidRPr="007A6685" w:rsidRDefault="000D0A3E" w:rsidP="000D0A3E">
      <w:pPr>
        <w:jc w:val="both"/>
        <w:rPr>
          <w:b/>
        </w:rPr>
      </w:pPr>
      <w:r>
        <w:rPr>
          <w:b/>
        </w:rPr>
        <w:t>Rozbor významných</w:t>
      </w:r>
      <w:r w:rsidRPr="007A6685">
        <w:rPr>
          <w:b/>
        </w:rPr>
        <w:t xml:space="preserve"> polož</w:t>
      </w:r>
      <w:r>
        <w:rPr>
          <w:b/>
        </w:rPr>
        <w:t>ie</w:t>
      </w:r>
      <w:r w:rsidRPr="007A6685">
        <w:rPr>
          <w:b/>
        </w:rPr>
        <w:t>k</w:t>
      </w:r>
      <w:r>
        <w:rPr>
          <w:b/>
        </w:rPr>
        <w:t xml:space="preserve"> bežného rozpočtu</w:t>
      </w:r>
      <w:r w:rsidRPr="007A6685">
        <w:rPr>
          <w:b/>
        </w:rPr>
        <w:t xml:space="preserve">: </w:t>
      </w:r>
    </w:p>
    <w:p w:rsidR="000D0A3E" w:rsidRPr="004F7726" w:rsidRDefault="000D0A3E" w:rsidP="000D0A3E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4B15BF" w:rsidRPr="002E1666" w:rsidRDefault="000D0A3E" w:rsidP="004B15BF">
      <w:pPr>
        <w:jc w:val="both"/>
      </w:pPr>
      <w:r w:rsidRPr="004F7726">
        <w:t xml:space="preserve">Z rozpočtovaných </w:t>
      </w:r>
      <w:r>
        <w:t xml:space="preserve">výdavkov </w:t>
      </w:r>
      <w:r w:rsidR="006458D8">
        <w:t>82 300</w:t>
      </w:r>
      <w:r w:rsidRPr="004F7726">
        <w:t xml:space="preserve"> </w:t>
      </w:r>
      <w:r>
        <w:t>EUR</w:t>
      </w:r>
      <w:r w:rsidRPr="004F7726">
        <w:t xml:space="preserve"> bolo skutočné čerpanie k 31.12.</w:t>
      </w:r>
      <w:r>
        <w:t>2018</w:t>
      </w:r>
      <w:r w:rsidRPr="004F7726">
        <w:t xml:space="preserve"> </w:t>
      </w:r>
      <w:r>
        <w:t>v</w:t>
      </w:r>
      <w:r w:rsidR="006458D8">
        <w:t> </w:t>
      </w:r>
      <w:r>
        <w:t>su</w:t>
      </w:r>
      <w:r w:rsidR="006458D8">
        <w:t xml:space="preserve">me 103 408,98 </w:t>
      </w:r>
      <w:r>
        <w:t>EUR</w:t>
      </w:r>
      <w:r w:rsidR="006458D8">
        <w:t>.</w:t>
      </w:r>
      <w:r>
        <w:t xml:space="preserve"> </w:t>
      </w:r>
      <w:r w:rsidRPr="004F7726">
        <w:t xml:space="preserve">Patria sem mzdové prostriedky pracovníkov </w:t>
      </w:r>
      <w:r>
        <w:t>OcÚ</w:t>
      </w:r>
      <w:r w:rsidRPr="004F7726">
        <w:t xml:space="preserve">, </w:t>
      </w:r>
      <w:r w:rsidR="006458D8">
        <w:t xml:space="preserve">učiteliek materskej školy a pracovníkov denného stacionára. </w:t>
      </w:r>
      <w:r w:rsidR="004B15BF">
        <w:t>Čerpanie je prekročené z dôvodu zamestnávania pracovníkov cez projekty UPSVaR na podporu rozvoja miestnej a regionálnej zamestnanosti.</w:t>
      </w:r>
    </w:p>
    <w:p w:rsidR="000D0A3E" w:rsidRPr="004F7726" w:rsidRDefault="000D0A3E" w:rsidP="000D0A3E">
      <w:pPr>
        <w:jc w:val="both"/>
      </w:pPr>
    </w:p>
    <w:p w:rsidR="000D0A3E" w:rsidRPr="004F7726" w:rsidRDefault="006458D8" w:rsidP="000D0A3E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Všeobecné </w:t>
      </w:r>
      <w:r w:rsidR="000D0A3E" w:rsidRPr="004F7726">
        <w:rPr>
          <w:b/>
        </w:rPr>
        <w:t>služby</w:t>
      </w:r>
    </w:p>
    <w:p w:rsidR="000D0A3E" w:rsidRDefault="000D0A3E" w:rsidP="000D0A3E">
      <w:pPr>
        <w:jc w:val="both"/>
      </w:pPr>
      <w:r w:rsidRPr="004F7726">
        <w:t xml:space="preserve">Z rozpočtovaných </w:t>
      </w:r>
      <w:r>
        <w:t>výdavkov</w:t>
      </w:r>
      <w:r w:rsidR="006458D8">
        <w:t xml:space="preserve"> 5000,00</w:t>
      </w:r>
      <w:r w:rsidRPr="004F7726">
        <w:t xml:space="preserve"> </w:t>
      </w:r>
      <w:r>
        <w:t>EUR</w:t>
      </w:r>
      <w:r w:rsidRPr="004F7726">
        <w:t xml:space="preserve"> bolo skutočne čerpané k 31.12.</w:t>
      </w:r>
      <w:r>
        <w:t>2018</w:t>
      </w:r>
      <w:r w:rsidRPr="004F7726">
        <w:t xml:space="preserve"> </w:t>
      </w:r>
      <w:r w:rsidR="006458D8">
        <w:t xml:space="preserve">v sume 5 767,42 </w:t>
      </w:r>
      <w:r>
        <w:t>EUR</w:t>
      </w:r>
      <w:r w:rsidR="006458D8">
        <w:t xml:space="preserve">. </w:t>
      </w:r>
      <w:r w:rsidRPr="004F7726">
        <w:t>Ide o prevádzkové výdavky</w:t>
      </w:r>
      <w:r w:rsidR="004B15BF">
        <w:t>,</w:t>
      </w:r>
      <w:r w:rsidRPr="004F7726">
        <w:t xml:space="preserve"> </w:t>
      </w:r>
      <w:r w:rsidR="004B15BF">
        <w:t>r</w:t>
      </w:r>
      <w:r w:rsidRPr="004F7726">
        <w:t>utinná a š</w:t>
      </w:r>
      <w:r w:rsidR="004B15BF">
        <w:t xml:space="preserve">tandardná údržba. </w:t>
      </w:r>
    </w:p>
    <w:p w:rsidR="004B15BF" w:rsidRDefault="004B15BF" w:rsidP="000D0A3E">
      <w:pPr>
        <w:jc w:val="both"/>
      </w:pPr>
    </w:p>
    <w:p w:rsidR="004B15BF" w:rsidRDefault="004B15BF" w:rsidP="004B15BF">
      <w:pPr>
        <w:tabs>
          <w:tab w:val="right" w:pos="284"/>
        </w:tabs>
        <w:jc w:val="both"/>
        <w:rPr>
          <w:b/>
        </w:rPr>
      </w:pPr>
      <w:r>
        <w:rPr>
          <w:b/>
        </w:rPr>
        <w:t>Energie, vodné, stočné</w:t>
      </w:r>
    </w:p>
    <w:p w:rsidR="004B15BF" w:rsidRPr="002E1666" w:rsidRDefault="004B15BF" w:rsidP="004B15BF">
      <w:pPr>
        <w:jc w:val="both"/>
      </w:pPr>
      <w:r w:rsidRPr="002E1666">
        <w:t xml:space="preserve">Z rozpočtovaných  </w:t>
      </w:r>
      <w:r>
        <w:t>1</w:t>
      </w:r>
      <w:r w:rsidR="00FA688B">
        <w:t>4 760</w:t>
      </w:r>
      <w:r>
        <w:t xml:space="preserve"> </w:t>
      </w:r>
      <w:r w:rsidRPr="002E1666">
        <w:t>EUR bolo skutočne čerpané k 31.12.201</w:t>
      </w:r>
      <w:r w:rsidR="006C0B08">
        <w:t>8</w:t>
      </w:r>
      <w:r w:rsidRPr="002E1666">
        <w:t xml:space="preserve"> v</w:t>
      </w:r>
      <w:r>
        <w:t> </w:t>
      </w:r>
      <w:r w:rsidRPr="002E1666">
        <w:t>sume</w:t>
      </w:r>
      <w:r>
        <w:t xml:space="preserve"> </w:t>
      </w:r>
      <w:r w:rsidR="00FA688B">
        <w:t>13 479,81</w:t>
      </w:r>
      <w:r w:rsidRPr="002E1666">
        <w:t xml:space="preserve"> EUR, čo je </w:t>
      </w:r>
      <w:r>
        <w:t>91</w:t>
      </w:r>
      <w:r w:rsidRPr="002E1666">
        <w:t xml:space="preserve"> % čerpanie. Ide o</w:t>
      </w:r>
      <w:r>
        <w:t> výdavky na energie</w:t>
      </w:r>
      <w:r w:rsidR="00FA688B">
        <w:t xml:space="preserve"> a vodné a stočné</w:t>
      </w:r>
      <w:r>
        <w:t xml:space="preserve"> </w:t>
      </w:r>
      <w:r w:rsidR="00FA688B">
        <w:t>obecného úradu, materskej školy, denného stacionára a verejného osvetlenia.</w:t>
      </w:r>
    </w:p>
    <w:p w:rsidR="00FA688B" w:rsidRDefault="00FA688B" w:rsidP="004B15BF">
      <w:pPr>
        <w:tabs>
          <w:tab w:val="right" w:pos="284"/>
        </w:tabs>
        <w:jc w:val="both"/>
        <w:rPr>
          <w:b/>
        </w:rPr>
      </w:pPr>
    </w:p>
    <w:p w:rsidR="004B15BF" w:rsidRPr="002E1666" w:rsidRDefault="004B15BF" w:rsidP="004B15BF">
      <w:pPr>
        <w:tabs>
          <w:tab w:val="right" w:pos="284"/>
        </w:tabs>
        <w:jc w:val="both"/>
        <w:rPr>
          <w:b/>
        </w:rPr>
      </w:pPr>
      <w:r w:rsidRPr="002E1666">
        <w:rPr>
          <w:b/>
        </w:rPr>
        <w:t>Tovary a služby</w:t>
      </w:r>
    </w:p>
    <w:p w:rsidR="004B15BF" w:rsidRPr="002E1666" w:rsidRDefault="004B15BF" w:rsidP="004B15BF">
      <w:pPr>
        <w:jc w:val="both"/>
      </w:pPr>
      <w:r w:rsidRPr="002E1666">
        <w:t xml:space="preserve">Z rozpočtovaných </w:t>
      </w:r>
      <w:r w:rsidR="006C0B08">
        <w:t>40 448</w:t>
      </w:r>
      <w:r w:rsidRPr="002E1666">
        <w:t xml:space="preserve"> EUR bolo skuto</w:t>
      </w:r>
      <w:r>
        <w:t>čne čerpané k 31.12.201</w:t>
      </w:r>
      <w:r w:rsidR="006C0B08">
        <w:t>8</w:t>
      </w:r>
      <w:r>
        <w:t xml:space="preserve"> v sume 4</w:t>
      </w:r>
      <w:r w:rsidR="006C0B08">
        <w:t>6 360,90</w:t>
      </w:r>
      <w:r w:rsidRPr="002E1666">
        <w:t xml:space="preserve"> EUR, čo je </w:t>
      </w:r>
      <w:r>
        <w:t>1</w:t>
      </w:r>
      <w:r w:rsidR="006C0B08">
        <w:t>15</w:t>
      </w:r>
      <w:r w:rsidRPr="002E1666">
        <w:t xml:space="preserve"> % čerpanie. Ide o prevádzkové výdavky OcÚ</w:t>
      </w:r>
      <w:r>
        <w:t xml:space="preserve"> a materskej školy</w:t>
      </w:r>
      <w:r w:rsidRPr="002E1666">
        <w:t>, ako sú cestovné náhrady,  materiál,  rutinná a štandardná údržba,</w:t>
      </w:r>
      <w:r>
        <w:t xml:space="preserve"> právne služby, poštovné a telekomunikačné služby, školenia, likvidácia odpadu, údržba budov, objektov obce, interiérové vybavenie MŠ, kultúrne podujatie.</w:t>
      </w:r>
    </w:p>
    <w:p w:rsidR="004B15BF" w:rsidRPr="006E4982" w:rsidRDefault="004B15BF" w:rsidP="000D0A3E">
      <w:pPr>
        <w:jc w:val="both"/>
      </w:pPr>
    </w:p>
    <w:p w:rsidR="000D0A3E" w:rsidRDefault="000D0A3E" w:rsidP="000D0A3E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Splácanie úrokov a </w:t>
      </w:r>
      <w:r>
        <w:rPr>
          <w:b/>
        </w:rPr>
        <w:t xml:space="preserve"> </w:t>
      </w:r>
      <w:r w:rsidRPr="004F7726">
        <w:rPr>
          <w:b/>
        </w:rPr>
        <w:t xml:space="preserve">ostatné platby súvisiace s úvermi, pôžičkami a návratnými </w:t>
      </w:r>
      <w:r>
        <w:rPr>
          <w:b/>
        </w:rPr>
        <w:t xml:space="preserve">    </w:t>
      </w:r>
      <w:r w:rsidRPr="004F7726">
        <w:rPr>
          <w:b/>
        </w:rPr>
        <w:t>finančnými výpomocami</w:t>
      </w:r>
    </w:p>
    <w:p w:rsidR="000D0A3E" w:rsidRDefault="000D0A3E" w:rsidP="000D0A3E">
      <w:pPr>
        <w:jc w:val="both"/>
      </w:pPr>
      <w:r>
        <w:t>Z rozpočtovaných výdavkov</w:t>
      </w:r>
      <w:r w:rsidR="004B15BF">
        <w:t xml:space="preserve"> 2700</w:t>
      </w:r>
      <w:r w:rsidRPr="004F7726">
        <w:t xml:space="preserve"> </w:t>
      </w:r>
      <w:r>
        <w:t>EUR</w:t>
      </w:r>
      <w:r w:rsidRPr="004F7726">
        <w:t xml:space="preserve"> bolo skutočne čer</w:t>
      </w:r>
      <w:r w:rsidR="004B15BF">
        <w:t>pané k 31.12.2018 v sume 2508,54 EUR.</w:t>
      </w:r>
    </w:p>
    <w:p w:rsidR="000D0A3E" w:rsidRPr="004F7726" w:rsidRDefault="000D0A3E" w:rsidP="000D0A3E">
      <w:pPr>
        <w:jc w:val="both"/>
      </w:pPr>
    </w:p>
    <w:p w:rsidR="000D0A3E" w:rsidRPr="00173BCC" w:rsidRDefault="000D0A3E" w:rsidP="000D0A3E">
      <w:pPr>
        <w:numPr>
          <w:ilvl w:val="0"/>
          <w:numId w:val="32"/>
        </w:numPr>
        <w:ind w:left="284" w:hanging="284"/>
        <w:rPr>
          <w:b/>
        </w:rPr>
      </w:pPr>
      <w:r w:rsidRPr="00173BCC">
        <w:rPr>
          <w:b/>
        </w:rPr>
        <w:t xml:space="preserve">Kapitálové výdavky </w:t>
      </w:r>
    </w:p>
    <w:p w:rsidR="000D0A3E" w:rsidRPr="00D21EDC" w:rsidRDefault="000D0A3E" w:rsidP="000D0A3E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3969"/>
      </w:tblGrid>
      <w:tr w:rsidR="00173BCC" w:rsidRPr="00747363" w:rsidTr="00173BCC">
        <w:tc>
          <w:tcPr>
            <w:tcW w:w="3969" w:type="dxa"/>
            <w:shd w:val="clear" w:color="auto" w:fill="D9D9D9"/>
          </w:tcPr>
          <w:p w:rsidR="00173BCC" w:rsidRPr="00747363" w:rsidRDefault="00173BCC" w:rsidP="002C672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969" w:type="dxa"/>
            <w:shd w:val="clear" w:color="auto" w:fill="D9D9D9"/>
          </w:tcPr>
          <w:p w:rsidR="00173BCC" w:rsidRPr="00747363" w:rsidRDefault="00173BCC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</w:tr>
      <w:tr w:rsidR="00173BCC" w:rsidRPr="00747363" w:rsidTr="00173BCC">
        <w:tc>
          <w:tcPr>
            <w:tcW w:w="3969" w:type="dxa"/>
          </w:tcPr>
          <w:p w:rsidR="00173BCC" w:rsidRPr="00D21EDC" w:rsidRDefault="00173BCC" w:rsidP="002C672D">
            <w:pPr>
              <w:jc w:val="center"/>
            </w:pPr>
            <w:r>
              <w:t>39 200,00</w:t>
            </w:r>
          </w:p>
        </w:tc>
        <w:tc>
          <w:tcPr>
            <w:tcW w:w="3969" w:type="dxa"/>
          </w:tcPr>
          <w:p w:rsidR="00173BCC" w:rsidRPr="00D21EDC" w:rsidRDefault="00173BCC" w:rsidP="002C672D">
            <w:r w:rsidRPr="00D21EDC">
              <w:t xml:space="preserve">                  </w:t>
            </w:r>
            <w:r>
              <w:t>26 544,27</w:t>
            </w:r>
          </w:p>
        </w:tc>
      </w:tr>
    </w:tbl>
    <w:p w:rsidR="000D0A3E" w:rsidRDefault="000D0A3E" w:rsidP="000D0A3E">
      <w:pPr>
        <w:outlineLvl w:val="0"/>
      </w:pPr>
    </w:p>
    <w:p w:rsidR="000D0A3E" w:rsidRDefault="000D0A3E" w:rsidP="000D0A3E">
      <w:pPr>
        <w:jc w:val="both"/>
      </w:pPr>
      <w:r>
        <w:lastRenderedPageBreak/>
        <w:t>Z rozpočtovaných kapitálových výdavkov</w:t>
      </w:r>
      <w:r w:rsidR="00173BCC">
        <w:t xml:space="preserve"> 39 200</w:t>
      </w:r>
      <w:r>
        <w:t xml:space="preserve"> EUR bolo skutočne čerpané  k 31.12.2018 v sume </w:t>
      </w:r>
      <w:r w:rsidR="00173BCC">
        <w:t>26 544,27</w:t>
      </w:r>
      <w:r>
        <w:t xml:space="preserve"> EUR, čo predstavuje  </w:t>
      </w:r>
      <w:r w:rsidR="00173BCC">
        <w:t xml:space="preserve">67,71 </w:t>
      </w:r>
      <w:r>
        <w:t xml:space="preserve">% čerpanie. </w:t>
      </w:r>
    </w:p>
    <w:p w:rsidR="006C0B08" w:rsidRDefault="006C0B08" w:rsidP="000D0A3E">
      <w:pPr>
        <w:outlineLvl w:val="0"/>
      </w:pPr>
    </w:p>
    <w:p w:rsidR="00201DEB" w:rsidRDefault="006C0B08" w:rsidP="006C0B08">
      <w:pPr>
        <w:jc w:val="both"/>
        <w:outlineLvl w:val="0"/>
      </w:pPr>
      <w:r>
        <w:t xml:space="preserve">Kapitálové výdavky zahŕňajú rekonštrukciu šatní na futbalovom ihrisku, dokončenie výstavby autobusových zastávok. </w:t>
      </w:r>
    </w:p>
    <w:p w:rsidR="000D0A3E" w:rsidRDefault="000D0A3E" w:rsidP="000D0A3E">
      <w:pPr>
        <w:tabs>
          <w:tab w:val="right" w:pos="5040"/>
        </w:tabs>
        <w:jc w:val="both"/>
      </w:pPr>
      <w:r>
        <w:tab/>
      </w:r>
    </w:p>
    <w:p w:rsidR="000D0A3E" w:rsidRPr="006C0B08" w:rsidRDefault="000D0A3E" w:rsidP="000D0A3E">
      <w:pPr>
        <w:tabs>
          <w:tab w:val="right" w:pos="5040"/>
        </w:tabs>
        <w:jc w:val="both"/>
        <w:rPr>
          <w:b/>
          <w:sz w:val="26"/>
          <w:szCs w:val="26"/>
        </w:rPr>
      </w:pPr>
      <w:r w:rsidRPr="0017511B">
        <w:tab/>
      </w:r>
      <w:r w:rsidR="006E533D">
        <w:rPr>
          <w:b/>
          <w:sz w:val="26"/>
          <w:szCs w:val="26"/>
          <w:highlight w:val="lightGray"/>
        </w:rPr>
        <w:t xml:space="preserve">4. Prebytok </w:t>
      </w:r>
      <w:r w:rsidRPr="006C0B08">
        <w:rPr>
          <w:b/>
          <w:sz w:val="26"/>
          <w:szCs w:val="26"/>
          <w:highlight w:val="lightGray"/>
        </w:rPr>
        <w:t>rozpočtového hospodárenia za rok 2018</w:t>
      </w:r>
    </w:p>
    <w:p w:rsidR="000D0A3E" w:rsidRPr="008258E4" w:rsidRDefault="000D0A3E" w:rsidP="000D0A3E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/>
      </w:tblPr>
      <w:tblGrid>
        <w:gridCol w:w="5670"/>
        <w:gridCol w:w="3686"/>
      </w:tblGrid>
      <w:tr w:rsidR="000D0A3E" w:rsidRPr="007C4D02" w:rsidTr="002C672D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0D0A3E" w:rsidRPr="00D12AA6" w:rsidRDefault="000D0A3E" w:rsidP="002C672D">
            <w:pPr>
              <w:jc w:val="center"/>
              <w:rPr>
                <w:rStyle w:val="Siln"/>
              </w:rPr>
            </w:pPr>
          </w:p>
          <w:p w:rsidR="000D0A3E" w:rsidRPr="00D12AA6" w:rsidRDefault="000D0A3E" w:rsidP="002C672D">
            <w:pPr>
              <w:jc w:val="center"/>
            </w:pPr>
            <w:r w:rsidRPr="00D12AA6">
              <w:rPr>
                <w:rStyle w:val="Siln"/>
              </w:rPr>
              <w:t>Hospodárenie obce</w:t>
            </w:r>
            <w:r>
              <w:rPr>
                <w:rStyle w:val="Siln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0D0A3E" w:rsidRPr="00D12AA6" w:rsidRDefault="000D0A3E" w:rsidP="002C672D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0D0A3E" w:rsidRPr="00D12AA6" w:rsidRDefault="000D0A3E" w:rsidP="002C672D">
            <w:pPr>
              <w:tabs>
                <w:tab w:val="right" w:pos="8820"/>
              </w:tabs>
              <w:jc w:val="center"/>
              <w:rPr>
                <w:b/>
              </w:rPr>
            </w:pPr>
            <w:r w:rsidRPr="00D12AA6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  <w:r w:rsidRPr="00D12AA6">
              <w:rPr>
                <w:b/>
              </w:rPr>
              <w:t xml:space="preserve"> v EUR</w:t>
            </w:r>
          </w:p>
          <w:p w:rsidR="000D0A3E" w:rsidRPr="00D12AA6" w:rsidRDefault="000D0A3E" w:rsidP="002C672D">
            <w:pPr>
              <w:jc w:val="center"/>
            </w:pPr>
          </w:p>
        </w:tc>
      </w:tr>
      <w:tr w:rsidR="000D0A3E" w:rsidRPr="007C4D02" w:rsidTr="002C672D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0D0A3E" w:rsidRPr="007C4D02" w:rsidRDefault="000D0A3E" w:rsidP="002C672D"/>
        </w:tc>
        <w:tc>
          <w:tcPr>
            <w:tcW w:w="3686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0D0A3E" w:rsidRPr="007C4D02" w:rsidRDefault="000D0A3E" w:rsidP="002C672D"/>
        </w:tc>
      </w:tr>
      <w:tr w:rsidR="000D0A3E" w:rsidRPr="007C4D02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7C4D02" w:rsidRDefault="000D0A3E" w:rsidP="002C672D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0D0A3E" w:rsidRPr="007C4D02" w:rsidRDefault="006C0B08" w:rsidP="006C0B08">
            <w:pPr>
              <w:jc w:val="right"/>
            </w:pPr>
            <w:r>
              <w:t>302</w:t>
            </w:r>
            <w:r w:rsidR="00DD7E9D">
              <w:t xml:space="preserve"> </w:t>
            </w:r>
            <w:r>
              <w:t>733,44</w:t>
            </w:r>
          </w:p>
        </w:tc>
      </w:tr>
      <w:tr w:rsidR="000D0A3E" w:rsidRPr="007C4D02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7C4D02" w:rsidRDefault="000D0A3E" w:rsidP="002C672D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0D0A3E" w:rsidRPr="007C4D02" w:rsidRDefault="006C0B08" w:rsidP="002C672D">
            <w:pPr>
              <w:jc w:val="right"/>
            </w:pPr>
            <w:r>
              <w:t>270</w:t>
            </w:r>
            <w:r w:rsidR="00DD7E9D">
              <w:t xml:space="preserve"> </w:t>
            </w:r>
            <w:r>
              <w:t>145,47</w:t>
            </w:r>
          </w:p>
        </w:tc>
      </w:tr>
      <w:tr w:rsidR="000D0A3E" w:rsidRPr="007C4D02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0D0A3E" w:rsidRPr="007C4D02" w:rsidRDefault="000D0A3E" w:rsidP="002C672D">
            <w:r>
              <w:rPr>
                <w:rStyle w:val="Zvraznenie"/>
                <w:b/>
                <w:bCs/>
                <w:sz w:val="20"/>
                <w:szCs w:val="20"/>
              </w:rPr>
              <w:t xml:space="preserve">Bežný </w:t>
            </w:r>
            <w:r w:rsidRPr="007C4D02">
              <w:rPr>
                <w:rStyle w:val="Zvraznenie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0D0A3E" w:rsidRPr="007C4D02" w:rsidRDefault="006C0B08" w:rsidP="002C672D">
            <w:pPr>
              <w:jc w:val="right"/>
            </w:pPr>
            <w:r>
              <w:t>32</w:t>
            </w:r>
            <w:r w:rsidR="00DD7E9D">
              <w:t xml:space="preserve"> </w:t>
            </w:r>
            <w:r>
              <w:t>587,97</w:t>
            </w:r>
          </w:p>
        </w:tc>
      </w:tr>
      <w:tr w:rsidR="000D0A3E" w:rsidRPr="007C4D02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7C4D02" w:rsidRDefault="000D0A3E" w:rsidP="002C672D">
            <w:r>
              <w:rPr>
                <w:sz w:val="20"/>
                <w:szCs w:val="20"/>
              </w:rPr>
              <w:t xml:space="preserve">Kapitálové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0D0A3E" w:rsidRPr="007C4D02" w:rsidRDefault="00DD7E9D" w:rsidP="00DD7E9D">
            <w:pPr>
              <w:jc w:val="right"/>
            </w:pPr>
            <w:r>
              <w:t>10 984,72</w:t>
            </w:r>
          </w:p>
        </w:tc>
      </w:tr>
      <w:tr w:rsidR="000D0A3E" w:rsidRPr="007C4D02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7C4D02" w:rsidRDefault="000D0A3E" w:rsidP="002C672D">
            <w:r>
              <w:rPr>
                <w:sz w:val="20"/>
                <w:szCs w:val="20"/>
              </w:rPr>
              <w:t xml:space="preserve">Kapitálové 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0D0A3E" w:rsidRPr="007C4D02" w:rsidRDefault="00DD7E9D" w:rsidP="002C672D">
            <w:pPr>
              <w:jc w:val="right"/>
            </w:pPr>
            <w:r>
              <w:t>26 544,27</w:t>
            </w:r>
          </w:p>
        </w:tc>
      </w:tr>
      <w:tr w:rsidR="000D0A3E" w:rsidRPr="00AE531C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0D0A3E" w:rsidRPr="007C4D02" w:rsidRDefault="000D0A3E" w:rsidP="002C672D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0D0A3E" w:rsidRPr="00AE531C" w:rsidRDefault="00DD7E9D" w:rsidP="002C672D">
            <w:pPr>
              <w:jc w:val="right"/>
            </w:pPr>
            <w:r>
              <w:t>-15 559,55</w:t>
            </w:r>
          </w:p>
        </w:tc>
      </w:tr>
      <w:tr w:rsidR="000D0A3E" w:rsidRPr="00AE531C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7C4D02" w:rsidRDefault="00DD7E9D" w:rsidP="002C672D">
            <w:r>
              <w:rPr>
                <w:rStyle w:val="Zvraznenie"/>
                <w:b/>
                <w:bCs/>
                <w:sz w:val="20"/>
                <w:szCs w:val="20"/>
              </w:rPr>
              <w:t>Prebytok</w:t>
            </w:r>
            <w:r w:rsidR="000D0A3E">
              <w:rPr>
                <w:rStyle w:val="Zvraznenie"/>
                <w:b/>
                <w:bCs/>
                <w:sz w:val="20"/>
                <w:szCs w:val="20"/>
              </w:rPr>
              <w:t xml:space="preserve">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0D0A3E" w:rsidRPr="00AE531C" w:rsidRDefault="00DD7E9D" w:rsidP="00DD7E9D">
            <w:pPr>
              <w:jc w:val="right"/>
              <w:rPr>
                <w:b/>
              </w:rPr>
            </w:pPr>
            <w:r>
              <w:rPr>
                <w:b/>
              </w:rPr>
              <w:t>17 028,42</w:t>
            </w:r>
          </w:p>
        </w:tc>
      </w:tr>
      <w:tr w:rsidR="000D0A3E" w:rsidRPr="007C4D02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0A3E" w:rsidRPr="000801F8" w:rsidRDefault="000D0A3E" w:rsidP="002C672D">
            <w:pPr>
              <w:rPr>
                <w:rStyle w:val="Zvraznenie"/>
                <w:b/>
                <w:bCs/>
                <w:sz w:val="20"/>
                <w:szCs w:val="20"/>
              </w:rPr>
            </w:pPr>
            <w:r w:rsidRPr="000801F8">
              <w:rPr>
                <w:rStyle w:val="Zvraznenie"/>
                <w:b/>
                <w:sz w:val="20"/>
                <w:szCs w:val="20"/>
              </w:rPr>
              <w:t>Vylúčenie z</w:t>
            </w:r>
            <w:r>
              <w:rPr>
                <w:rStyle w:val="Zvraznenie"/>
                <w:b/>
                <w:sz w:val="20"/>
                <w:szCs w:val="20"/>
              </w:rPr>
              <w:t> </w:t>
            </w:r>
            <w:r w:rsidRPr="000801F8">
              <w:rPr>
                <w:rStyle w:val="Zvraznenie"/>
                <w:b/>
                <w:sz w:val="20"/>
                <w:szCs w:val="20"/>
              </w:rPr>
              <w:t>prebytku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0D0A3E" w:rsidRPr="007C4D02" w:rsidRDefault="00042EA1" w:rsidP="002C672D">
            <w:pPr>
              <w:jc w:val="right"/>
            </w:pPr>
            <w:r>
              <w:t>343,80</w:t>
            </w:r>
          </w:p>
        </w:tc>
      </w:tr>
      <w:tr w:rsidR="000D0A3E" w:rsidRPr="00042EA1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0801F8" w:rsidRDefault="00E65095" w:rsidP="002C672D">
            <w:pPr>
              <w:rPr>
                <w:rStyle w:val="Zvraznenie"/>
                <w:b/>
                <w:sz w:val="20"/>
                <w:szCs w:val="20"/>
              </w:rPr>
            </w:pPr>
            <w:r>
              <w:rPr>
                <w:rStyle w:val="Zvraznenie"/>
                <w:b/>
                <w:sz w:val="20"/>
                <w:szCs w:val="20"/>
              </w:rPr>
              <w:t>Upravený prebytok</w:t>
            </w:r>
            <w:r w:rsidR="000D0A3E" w:rsidRPr="000801F8">
              <w:rPr>
                <w:rStyle w:val="Zvraznenie"/>
                <w:b/>
                <w:sz w:val="20"/>
                <w:szCs w:val="20"/>
              </w:rPr>
              <w:t xml:space="preserve"> </w:t>
            </w:r>
            <w:r w:rsidR="000D0A3E" w:rsidRPr="000801F8"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0D0A3E" w:rsidRPr="00042EA1" w:rsidRDefault="00042EA1" w:rsidP="002C672D">
            <w:pPr>
              <w:jc w:val="right"/>
              <w:rPr>
                <w:b/>
              </w:rPr>
            </w:pPr>
            <w:r w:rsidRPr="00042EA1">
              <w:rPr>
                <w:b/>
              </w:rPr>
              <w:t>16 684,62</w:t>
            </w:r>
          </w:p>
        </w:tc>
      </w:tr>
      <w:tr w:rsidR="000D0A3E" w:rsidRPr="00AB482D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0A3E" w:rsidRPr="00354E15" w:rsidRDefault="000D0A3E" w:rsidP="002C672D">
            <w:r w:rsidRPr="00354E15">
              <w:rPr>
                <w:sz w:val="20"/>
                <w:szCs w:val="20"/>
              </w:rPr>
              <w:t xml:space="preserve">Príjmové finančné operácie s výnimkou cudzích prostriedkov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D0A3E" w:rsidRPr="00AB482D" w:rsidRDefault="00E65095" w:rsidP="002C672D">
            <w:pPr>
              <w:jc w:val="right"/>
              <w:rPr>
                <w:i/>
                <w:sz w:val="20"/>
                <w:szCs w:val="20"/>
              </w:rPr>
            </w:pPr>
            <w:r w:rsidRPr="00AB482D">
              <w:rPr>
                <w:i/>
                <w:sz w:val="20"/>
                <w:szCs w:val="20"/>
              </w:rPr>
              <w:t>1403,88</w:t>
            </w:r>
          </w:p>
        </w:tc>
      </w:tr>
      <w:tr w:rsidR="000D0A3E" w:rsidRPr="00AE531C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0A3E" w:rsidRPr="00354E15" w:rsidRDefault="000D0A3E" w:rsidP="002C672D">
            <w:pPr>
              <w:rPr>
                <w:sz w:val="20"/>
                <w:szCs w:val="20"/>
              </w:rPr>
            </w:pPr>
            <w:r w:rsidRPr="00354E15">
              <w:rPr>
                <w:sz w:val="20"/>
                <w:szCs w:val="20"/>
              </w:rPr>
              <w:t>Výdavkové finančné operácie s výnimkou cudzích prostriedkov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D0A3E" w:rsidRPr="00AE531C" w:rsidRDefault="000D0A3E" w:rsidP="002C672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0D0A3E" w:rsidRPr="00AE531C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0D0A3E" w:rsidRPr="007C4D02" w:rsidRDefault="000D0A3E" w:rsidP="002C672D">
            <w:r w:rsidRPr="007C4D02"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0D0A3E" w:rsidRPr="00AE531C" w:rsidRDefault="00E65095" w:rsidP="002C672D">
            <w:pPr>
              <w:jc w:val="right"/>
              <w:rPr>
                <w:b/>
              </w:rPr>
            </w:pPr>
            <w:r>
              <w:rPr>
                <w:b/>
              </w:rPr>
              <w:t>1403,88</w:t>
            </w:r>
          </w:p>
        </w:tc>
      </w:tr>
    </w:tbl>
    <w:p w:rsidR="000D0A3E" w:rsidRDefault="000D0A3E" w:rsidP="000D0A3E">
      <w:pPr>
        <w:ind w:left="540"/>
        <w:rPr>
          <w:rFonts w:ascii="Arial" w:hAnsi="Arial" w:cs="Arial"/>
          <w:sz w:val="22"/>
          <w:szCs w:val="22"/>
        </w:rPr>
      </w:pPr>
    </w:p>
    <w:p w:rsidR="000D0A3E" w:rsidRPr="00300212" w:rsidRDefault="000D0A3E" w:rsidP="00042EA1">
      <w:pPr>
        <w:tabs>
          <w:tab w:val="left" w:pos="585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</w:p>
    <w:p w:rsidR="000D0A3E" w:rsidRPr="001F0D5D" w:rsidRDefault="000D0A3E" w:rsidP="000D0A3E">
      <w:pPr>
        <w:tabs>
          <w:tab w:val="right" w:pos="7740"/>
        </w:tabs>
        <w:jc w:val="both"/>
      </w:pPr>
      <w:r w:rsidRPr="006A14DE">
        <w:rPr>
          <w:b/>
        </w:rPr>
        <w:t xml:space="preserve">Prebytok </w:t>
      </w:r>
      <w:r w:rsidRPr="00976DFD">
        <w:rPr>
          <w:b/>
        </w:rPr>
        <w:t>rozpočtu v</w:t>
      </w:r>
      <w:r w:rsidR="00042EA1">
        <w:rPr>
          <w:b/>
        </w:rPr>
        <w:t> </w:t>
      </w:r>
      <w:r w:rsidRPr="00976DFD">
        <w:rPr>
          <w:b/>
        </w:rPr>
        <w:t>sume</w:t>
      </w:r>
      <w:r w:rsidR="00042EA1">
        <w:rPr>
          <w:b/>
        </w:rPr>
        <w:t xml:space="preserve"> 17 028,42</w:t>
      </w:r>
      <w:r w:rsidRPr="00976DFD">
        <w:rPr>
          <w:b/>
        </w:rPr>
        <w:t xml:space="preserve"> EUR</w:t>
      </w:r>
      <w:r w:rsidRPr="006A14DE">
        <w:t xml:space="preserve">  zistený podľa ustanovenia § 10 ods. 3 písm. a) </w:t>
      </w:r>
      <w:r w:rsidRPr="001F0D5D">
        <w:t>a b) zákona č. 583/2004 Z.</w:t>
      </w:r>
      <w:r w:rsidR="001C0C2C">
        <w:t xml:space="preserve"> </w:t>
      </w:r>
      <w:r w:rsidRPr="001F0D5D">
        <w:t xml:space="preserve">z. o rozpočtových pravidlách územnej samosprávy a o zmene a doplnení niektorých zákonov v znení neskorších predpisov, </w:t>
      </w:r>
      <w:r w:rsidRPr="001C0C2C">
        <w:t>upravený</w:t>
      </w:r>
      <w:r>
        <w:t xml:space="preserve"> o nevyčerpané prostriedky </w:t>
      </w:r>
      <w:r w:rsidR="001C0C2C">
        <w:t xml:space="preserve">z príspevku za stravné </w:t>
      </w:r>
      <w:r w:rsidRPr="001F0D5D">
        <w:t>v</w:t>
      </w:r>
      <w:r w:rsidR="001C0C2C">
        <w:t> </w:t>
      </w:r>
      <w:r w:rsidRPr="001F0D5D">
        <w:t>sume</w:t>
      </w:r>
      <w:r w:rsidR="001C0C2C">
        <w:t xml:space="preserve"> 343,80</w:t>
      </w:r>
      <w:r w:rsidRPr="001F0D5D">
        <w:t xml:space="preserve"> </w:t>
      </w:r>
      <w:r w:rsidRPr="001C0C2C">
        <w:t>EUR  navrhujeme použiť na:</w:t>
      </w:r>
      <w:r w:rsidRPr="00FA4AE0">
        <w:tab/>
      </w:r>
      <w:r w:rsidRPr="001F0D5D">
        <w:tab/>
      </w:r>
    </w:p>
    <w:p w:rsidR="000D0A3E" w:rsidRPr="001C0C2C" w:rsidRDefault="000D0A3E" w:rsidP="000D0A3E">
      <w:pPr>
        <w:numPr>
          <w:ilvl w:val="0"/>
          <w:numId w:val="4"/>
        </w:numPr>
        <w:tabs>
          <w:tab w:val="right" w:pos="6663"/>
        </w:tabs>
        <w:jc w:val="both"/>
        <w:rPr>
          <w:b/>
        </w:rPr>
      </w:pPr>
      <w:r w:rsidRPr="001F0D5D">
        <w:t>tvorbu rezervného fondu</w:t>
      </w:r>
      <w:r w:rsidRPr="001F0D5D">
        <w:tab/>
      </w:r>
      <w:r w:rsidR="001C0C2C" w:rsidRPr="001C0C2C">
        <w:rPr>
          <w:b/>
        </w:rPr>
        <w:t xml:space="preserve">16 684,62 </w:t>
      </w:r>
      <w:r w:rsidRPr="001C0C2C">
        <w:rPr>
          <w:b/>
          <w:iCs/>
        </w:rPr>
        <w:t xml:space="preserve"> </w:t>
      </w:r>
      <w:r w:rsidRPr="001C0C2C">
        <w:rPr>
          <w:b/>
        </w:rPr>
        <w:t xml:space="preserve">EUR </w:t>
      </w:r>
    </w:p>
    <w:p w:rsidR="000D0A3E" w:rsidRPr="00381B08" w:rsidRDefault="000D0A3E" w:rsidP="000D0A3E">
      <w:pPr>
        <w:tabs>
          <w:tab w:val="right" w:pos="5580"/>
        </w:tabs>
        <w:jc w:val="both"/>
        <w:rPr>
          <w:b/>
        </w:rPr>
      </w:pPr>
    </w:p>
    <w:p w:rsidR="000D0A3E" w:rsidRPr="005C1CCC" w:rsidRDefault="000D0A3E" w:rsidP="000D0A3E">
      <w:pPr>
        <w:tabs>
          <w:tab w:val="right" w:pos="5580"/>
        </w:tabs>
        <w:jc w:val="both"/>
      </w:pPr>
      <w:r w:rsidRPr="005C1CCC">
        <w:rPr>
          <w:b/>
        </w:rPr>
        <w:t xml:space="preserve">Zostatok finančných operácií </w:t>
      </w:r>
      <w:r>
        <w:rPr>
          <w:b/>
        </w:rPr>
        <w:t xml:space="preserve">v sume </w:t>
      </w:r>
      <w:r w:rsidR="001C0C2C">
        <w:rPr>
          <w:b/>
        </w:rPr>
        <w:t>1403,88</w:t>
      </w:r>
      <w:r w:rsidRPr="00FA4AE0">
        <w:t xml:space="preserve">  EUR</w:t>
      </w:r>
      <w:r>
        <w:rPr>
          <w:b/>
        </w:rPr>
        <w:t xml:space="preserve"> </w:t>
      </w:r>
      <w:r w:rsidRPr="005C1CCC">
        <w:t>podľa § 15 ods. 1 písm. c)</w:t>
      </w:r>
      <w:r w:rsidRPr="005C1CCC">
        <w:rPr>
          <w:b/>
        </w:rPr>
        <w:t xml:space="preserve"> </w:t>
      </w:r>
      <w:r w:rsidRPr="005C1CCC">
        <w:t>zákona č. 583/2004 Z.z. o rozpočtových pravidlách územnej samosprávy a o zmene a doplnení niektorých zákon</w:t>
      </w:r>
      <w:r w:rsidR="001C0C2C">
        <w:t>ov v znení neskorších predpisov</w:t>
      </w:r>
      <w:r w:rsidRPr="005C1CCC">
        <w:rPr>
          <w:b/>
        </w:rPr>
        <w:t>,</w:t>
      </w:r>
      <w:r w:rsidRPr="005C1CCC">
        <w:t xml:space="preserve"> </w:t>
      </w:r>
      <w:r w:rsidRPr="001C0C2C">
        <w:t>navrhujeme použiť na :</w:t>
      </w:r>
    </w:p>
    <w:p w:rsidR="000D0A3E" w:rsidRPr="001C0C2C" w:rsidRDefault="000D0A3E" w:rsidP="000D0A3E">
      <w:pPr>
        <w:numPr>
          <w:ilvl w:val="0"/>
          <w:numId w:val="4"/>
        </w:numPr>
        <w:tabs>
          <w:tab w:val="right" w:pos="5580"/>
        </w:tabs>
        <w:jc w:val="both"/>
        <w:rPr>
          <w:b/>
        </w:rPr>
      </w:pPr>
      <w:r>
        <w:t xml:space="preserve">tvorbu </w:t>
      </w:r>
      <w:r w:rsidRPr="005C1CCC">
        <w:t>rezervného fondu</w:t>
      </w:r>
      <w:r w:rsidRPr="005C1CCC">
        <w:tab/>
      </w:r>
      <w:r w:rsidR="001C0C2C" w:rsidRPr="001C0C2C">
        <w:rPr>
          <w:b/>
        </w:rPr>
        <w:t xml:space="preserve">1403,88 </w:t>
      </w:r>
      <w:r w:rsidRPr="001C0C2C">
        <w:rPr>
          <w:b/>
          <w:iCs/>
        </w:rPr>
        <w:t xml:space="preserve"> </w:t>
      </w:r>
      <w:r w:rsidRPr="001C0C2C">
        <w:rPr>
          <w:b/>
        </w:rPr>
        <w:t xml:space="preserve">EUR </w:t>
      </w:r>
    </w:p>
    <w:p w:rsidR="000D0A3E" w:rsidRPr="006A14DE" w:rsidRDefault="000D0A3E" w:rsidP="000D0A3E">
      <w:pPr>
        <w:tabs>
          <w:tab w:val="right" w:pos="7740"/>
        </w:tabs>
      </w:pPr>
      <w:r>
        <w:t xml:space="preserve"> </w:t>
      </w:r>
      <w:r w:rsidRPr="006A14DE">
        <w:tab/>
      </w:r>
      <w:r w:rsidRPr="006A14DE">
        <w:tab/>
        <w:t xml:space="preserve">     </w:t>
      </w:r>
    </w:p>
    <w:p w:rsidR="000D0A3E" w:rsidRDefault="000D0A3E" w:rsidP="000D0A3E">
      <w:pPr>
        <w:tabs>
          <w:tab w:val="right" w:pos="7740"/>
        </w:tabs>
        <w:ind w:left="540"/>
        <w:jc w:val="both"/>
      </w:pPr>
    </w:p>
    <w:p w:rsidR="000D0A3E" w:rsidRPr="001C0C2C" w:rsidRDefault="000D0A3E" w:rsidP="000D0A3E">
      <w:pPr>
        <w:tabs>
          <w:tab w:val="right" w:pos="5580"/>
        </w:tabs>
        <w:jc w:val="both"/>
        <w:rPr>
          <w:b/>
        </w:rPr>
      </w:pPr>
      <w:r w:rsidRPr="006A14DE">
        <w:t xml:space="preserve">Na základe uvedených skutočností navrhujeme tvorbu rezervného fondu za rok </w:t>
      </w:r>
      <w:r>
        <w:t>2018</w:t>
      </w:r>
      <w:r w:rsidRPr="006A14DE">
        <w:t xml:space="preserve"> vo výške </w:t>
      </w:r>
      <w:r w:rsidR="001C0C2C" w:rsidRPr="001C0C2C">
        <w:rPr>
          <w:b/>
        </w:rPr>
        <w:t xml:space="preserve">18 088,50 </w:t>
      </w:r>
      <w:r w:rsidRPr="001C0C2C">
        <w:rPr>
          <w:b/>
        </w:rPr>
        <w:t xml:space="preserve"> EUR. </w:t>
      </w:r>
    </w:p>
    <w:p w:rsidR="000D0A3E" w:rsidRDefault="000D0A3E" w:rsidP="000D0A3E">
      <w:pPr>
        <w:rPr>
          <w:b/>
          <w:bCs/>
          <w:color w:val="FF0000"/>
        </w:rPr>
      </w:pPr>
    </w:p>
    <w:p w:rsidR="000D0A3E" w:rsidRDefault="000D0A3E" w:rsidP="001C0C2C">
      <w:pPr>
        <w:jc w:val="both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br w:type="page"/>
      </w:r>
      <w:r w:rsidRPr="0017511B">
        <w:rPr>
          <w:b/>
          <w:sz w:val="28"/>
          <w:szCs w:val="28"/>
          <w:highlight w:val="lightGray"/>
        </w:rPr>
        <w:lastRenderedPageBreak/>
        <w:t>Tvorba a použitie p</w:t>
      </w:r>
      <w:r>
        <w:rPr>
          <w:b/>
          <w:sz w:val="28"/>
          <w:szCs w:val="28"/>
          <w:highlight w:val="lightGray"/>
        </w:rPr>
        <w:t>eňažných</w:t>
      </w:r>
      <w:r w:rsidRPr="0017511B">
        <w:rPr>
          <w:b/>
          <w:sz w:val="28"/>
          <w:szCs w:val="28"/>
          <w:highlight w:val="lightGray"/>
        </w:rPr>
        <w:t xml:space="preserve"> fondov</w:t>
      </w:r>
      <w:r>
        <w:rPr>
          <w:b/>
          <w:sz w:val="28"/>
          <w:szCs w:val="28"/>
          <w:highlight w:val="lightGray"/>
        </w:rPr>
        <w:t xml:space="preserve"> a iných fondov</w:t>
      </w:r>
    </w:p>
    <w:p w:rsidR="000D0A3E" w:rsidRDefault="000D0A3E" w:rsidP="000D0A3E">
      <w:pPr>
        <w:jc w:val="both"/>
      </w:pPr>
    </w:p>
    <w:p w:rsidR="000D0A3E" w:rsidRDefault="000D0A3E" w:rsidP="000D0A3E">
      <w:pPr>
        <w:rPr>
          <w:b/>
        </w:rPr>
      </w:pPr>
    </w:p>
    <w:p w:rsidR="000D0A3E" w:rsidRPr="00A265B2" w:rsidRDefault="000D0A3E" w:rsidP="000D0A3E">
      <w:pPr>
        <w:rPr>
          <w:b/>
        </w:rPr>
      </w:pPr>
      <w:r w:rsidRPr="00A265B2">
        <w:rPr>
          <w:b/>
        </w:rPr>
        <w:t>Sociálny fond</w:t>
      </w:r>
    </w:p>
    <w:p w:rsidR="000D0A3E" w:rsidRPr="00A265B2" w:rsidRDefault="000D0A3E" w:rsidP="000D0A3E">
      <w:pPr>
        <w:jc w:val="both"/>
      </w:pPr>
      <w:r>
        <w:t>Obec</w:t>
      </w:r>
      <w:r w:rsidRPr="00A265B2">
        <w:t xml:space="preserve"> vytvára </w:t>
      </w:r>
      <w:r>
        <w:t xml:space="preserve">sociálny </w:t>
      </w:r>
      <w:r w:rsidRPr="00A265B2">
        <w:t xml:space="preserve">fond </w:t>
      </w:r>
      <w:r>
        <w:t>v zmysle zákona č.152/1994 Z.</w:t>
      </w:r>
      <w:r w:rsidR="00354E15">
        <w:t xml:space="preserve"> </w:t>
      </w:r>
      <w:r>
        <w:t>z. v z.</w:t>
      </w:r>
      <w:r w:rsidR="00354E15">
        <w:t xml:space="preserve"> </w:t>
      </w:r>
      <w:r>
        <w:t>n.</w:t>
      </w:r>
      <w:r w:rsidR="00354E15">
        <w:t xml:space="preserve"> </w:t>
      </w:r>
      <w:r>
        <w:t>p..</w:t>
      </w:r>
      <w:r w:rsidRPr="00A265B2">
        <w:t xml:space="preserve"> Tvorbu a použitie sociálneho fondu upravuje </w:t>
      </w:r>
      <w:r w:rsidRPr="00AB482D">
        <w:t>kolektívna zmluva.</w:t>
      </w:r>
    </w:p>
    <w:p w:rsidR="000D0A3E" w:rsidRDefault="000D0A3E" w:rsidP="000D0A3E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4253"/>
      </w:tblGrid>
      <w:tr w:rsidR="000D0A3E" w:rsidRPr="00747363" w:rsidTr="002C672D">
        <w:tc>
          <w:tcPr>
            <w:tcW w:w="5103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4253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>
              <w:rPr>
                <w:b/>
              </w:rPr>
              <w:t>EUR</w:t>
            </w:r>
          </w:p>
        </w:tc>
      </w:tr>
      <w:tr w:rsidR="000D0A3E" w:rsidRPr="006B6E33" w:rsidTr="002C672D">
        <w:tc>
          <w:tcPr>
            <w:tcW w:w="5103" w:type="dxa"/>
          </w:tcPr>
          <w:p w:rsidR="000D0A3E" w:rsidRPr="006B6E33" w:rsidRDefault="000D0A3E" w:rsidP="002C672D">
            <w:r w:rsidRPr="006B6E33">
              <w:t>ZS k 1.1.</w:t>
            </w:r>
            <w:r>
              <w:t>2018</w:t>
            </w:r>
          </w:p>
        </w:tc>
        <w:tc>
          <w:tcPr>
            <w:tcW w:w="4253" w:type="dxa"/>
          </w:tcPr>
          <w:p w:rsidR="000D0A3E" w:rsidRPr="006B6E33" w:rsidRDefault="002C44EC" w:rsidP="002C44EC">
            <w:pPr>
              <w:jc w:val="center"/>
            </w:pPr>
            <w:r>
              <w:t>548,53</w:t>
            </w:r>
          </w:p>
        </w:tc>
      </w:tr>
      <w:tr w:rsidR="000D0A3E" w:rsidRPr="006B6E33" w:rsidTr="002C672D">
        <w:tc>
          <w:tcPr>
            <w:tcW w:w="5103" w:type="dxa"/>
          </w:tcPr>
          <w:p w:rsidR="000D0A3E" w:rsidRPr="006B6E33" w:rsidRDefault="000D0A3E" w:rsidP="00201DEB">
            <w:r w:rsidRPr="006B6E33">
              <w:t>Prírastky -</w:t>
            </w:r>
            <w:r>
              <w:t xml:space="preserve"> povinný prídel -    </w:t>
            </w:r>
            <w:r w:rsidR="00AF38C8">
              <w:t>1 %</w:t>
            </w:r>
            <w:r>
              <w:t xml:space="preserve">                 </w:t>
            </w:r>
          </w:p>
        </w:tc>
        <w:tc>
          <w:tcPr>
            <w:tcW w:w="4253" w:type="dxa"/>
          </w:tcPr>
          <w:p w:rsidR="000D0A3E" w:rsidRPr="006B6E33" w:rsidRDefault="002C44EC" w:rsidP="002C44EC">
            <w:pPr>
              <w:jc w:val="center"/>
            </w:pPr>
            <w:r>
              <w:t>841,09</w:t>
            </w:r>
          </w:p>
        </w:tc>
      </w:tr>
      <w:tr w:rsidR="000D0A3E" w:rsidRPr="006B6E33" w:rsidTr="002C672D">
        <w:tc>
          <w:tcPr>
            <w:tcW w:w="5103" w:type="dxa"/>
          </w:tcPr>
          <w:p w:rsidR="000D0A3E" w:rsidRPr="006B6E33" w:rsidRDefault="000D0A3E" w:rsidP="002C672D">
            <w:r w:rsidRPr="006B6E33">
              <w:t xml:space="preserve">Úbytky </w:t>
            </w:r>
            <w:r>
              <w:t xml:space="preserve">  </w:t>
            </w:r>
            <w:r w:rsidR="002A5839">
              <w:t xml:space="preserve">- </w:t>
            </w:r>
            <w:r>
              <w:t xml:space="preserve">stravovanie                    </w:t>
            </w:r>
          </w:p>
        </w:tc>
        <w:tc>
          <w:tcPr>
            <w:tcW w:w="4253" w:type="dxa"/>
          </w:tcPr>
          <w:p w:rsidR="000D0A3E" w:rsidRPr="006B6E33" w:rsidRDefault="002A5839" w:rsidP="002A5839">
            <w:pPr>
              <w:jc w:val="center"/>
            </w:pPr>
            <w:r>
              <w:t>857,60</w:t>
            </w:r>
          </w:p>
        </w:tc>
      </w:tr>
      <w:tr w:rsidR="000D0A3E" w:rsidTr="002C672D">
        <w:tc>
          <w:tcPr>
            <w:tcW w:w="5103" w:type="dxa"/>
          </w:tcPr>
          <w:p w:rsidR="000D0A3E" w:rsidRPr="006B6E33" w:rsidRDefault="000D0A3E" w:rsidP="002C672D"/>
        </w:tc>
        <w:tc>
          <w:tcPr>
            <w:tcW w:w="4253" w:type="dxa"/>
          </w:tcPr>
          <w:p w:rsidR="000D0A3E" w:rsidRDefault="000D0A3E" w:rsidP="002C672D">
            <w:pPr>
              <w:jc w:val="right"/>
            </w:pPr>
            <w:r>
              <w:t xml:space="preserve">   </w:t>
            </w:r>
          </w:p>
        </w:tc>
      </w:tr>
      <w:tr w:rsidR="000D0A3E" w:rsidRPr="006B6E33" w:rsidTr="002C672D">
        <w:tc>
          <w:tcPr>
            <w:tcW w:w="5103" w:type="dxa"/>
            <w:shd w:val="clear" w:color="auto" w:fill="D9D9D9"/>
          </w:tcPr>
          <w:p w:rsidR="000D0A3E" w:rsidRPr="006B6E33" w:rsidRDefault="000D0A3E" w:rsidP="002C672D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12.2018</w:t>
            </w:r>
          </w:p>
        </w:tc>
        <w:tc>
          <w:tcPr>
            <w:tcW w:w="4253" w:type="dxa"/>
            <w:shd w:val="clear" w:color="auto" w:fill="D9D9D9"/>
          </w:tcPr>
          <w:p w:rsidR="000D0A3E" w:rsidRPr="006B6E33" w:rsidRDefault="002A5839" w:rsidP="002C672D">
            <w:pPr>
              <w:jc w:val="center"/>
            </w:pPr>
            <w:r>
              <w:t>532,02</w:t>
            </w:r>
          </w:p>
        </w:tc>
      </w:tr>
    </w:tbl>
    <w:p w:rsidR="000D0A3E" w:rsidRDefault="000D0A3E" w:rsidP="000D0A3E">
      <w:pPr>
        <w:jc w:val="both"/>
        <w:rPr>
          <w:b/>
        </w:rPr>
      </w:pPr>
    </w:p>
    <w:p w:rsidR="00FC6048" w:rsidRDefault="00FC6048" w:rsidP="00201DEB">
      <w:pPr>
        <w:jc w:val="both"/>
        <w:rPr>
          <w:b/>
        </w:rPr>
      </w:pPr>
    </w:p>
    <w:p w:rsidR="000D0A3E" w:rsidRPr="00014739" w:rsidRDefault="000D0A3E" w:rsidP="000D0A3E">
      <w:pPr>
        <w:numPr>
          <w:ilvl w:val="0"/>
          <w:numId w:val="32"/>
        </w:numPr>
        <w:ind w:left="284" w:hanging="284"/>
        <w:jc w:val="both"/>
        <w:rPr>
          <w:b/>
          <w:sz w:val="28"/>
          <w:szCs w:val="28"/>
          <w:highlight w:val="lightGray"/>
        </w:rPr>
      </w:pPr>
      <w:r w:rsidRPr="00014739">
        <w:rPr>
          <w:b/>
          <w:sz w:val="28"/>
          <w:szCs w:val="28"/>
          <w:highlight w:val="lightGray"/>
        </w:rPr>
        <w:t>Bilancia aktív a pasív k 31.12.</w:t>
      </w:r>
      <w:r>
        <w:rPr>
          <w:b/>
          <w:sz w:val="28"/>
          <w:szCs w:val="28"/>
          <w:highlight w:val="lightGray"/>
        </w:rPr>
        <w:t>2018</w:t>
      </w:r>
      <w:r w:rsidRPr="00014739">
        <w:rPr>
          <w:b/>
          <w:sz w:val="28"/>
          <w:szCs w:val="28"/>
          <w:highlight w:val="lightGray"/>
        </w:rPr>
        <w:t xml:space="preserve"> </w:t>
      </w:r>
    </w:p>
    <w:p w:rsidR="00FC6048" w:rsidRDefault="00FC6048" w:rsidP="000D0A3E">
      <w:pPr>
        <w:spacing w:line="360" w:lineRule="auto"/>
        <w:jc w:val="both"/>
        <w:rPr>
          <w:b/>
        </w:rPr>
      </w:pPr>
    </w:p>
    <w:p w:rsidR="000D0A3E" w:rsidRDefault="000D0A3E" w:rsidP="000D0A3E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00"/>
      </w:tblGrid>
      <w:tr w:rsidR="000D0A3E" w:rsidTr="002C672D">
        <w:tc>
          <w:tcPr>
            <w:tcW w:w="3756" w:type="dxa"/>
            <w:shd w:val="clear" w:color="auto" w:fill="D9D9D9"/>
          </w:tcPr>
          <w:p w:rsidR="000D0A3E" w:rsidRDefault="000D0A3E" w:rsidP="002C672D">
            <w:pPr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0D0A3E" w:rsidRDefault="000D0A3E" w:rsidP="002C672D">
            <w:pPr>
              <w:jc w:val="center"/>
              <w:rPr>
                <w:b/>
              </w:rPr>
            </w:pPr>
            <w:r>
              <w:rPr>
                <w:b/>
              </w:rPr>
              <w:t>ZS  k  1.1.2018  v EUR</w:t>
            </w:r>
          </w:p>
        </w:tc>
        <w:tc>
          <w:tcPr>
            <w:tcW w:w="2800" w:type="dxa"/>
            <w:shd w:val="clear" w:color="auto" w:fill="D9D9D9"/>
          </w:tcPr>
          <w:p w:rsidR="000D0A3E" w:rsidRDefault="000D0A3E" w:rsidP="002C672D">
            <w:pPr>
              <w:jc w:val="center"/>
              <w:rPr>
                <w:b/>
              </w:rPr>
            </w:pPr>
            <w:r>
              <w:rPr>
                <w:b/>
              </w:rPr>
              <w:t>KZ  k  31.12.2018 v EUR</w:t>
            </w:r>
          </w:p>
        </w:tc>
      </w:tr>
      <w:tr w:rsidR="000D0A3E" w:rsidTr="002C672D">
        <w:tc>
          <w:tcPr>
            <w:tcW w:w="3756" w:type="dxa"/>
            <w:shd w:val="clear" w:color="auto" w:fill="C4BC96"/>
          </w:tcPr>
          <w:p w:rsidR="000D0A3E" w:rsidRPr="00A92B52" w:rsidRDefault="000D0A3E" w:rsidP="002C672D">
            <w:pPr>
              <w:rPr>
                <w:b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0D0A3E" w:rsidRPr="00884A85" w:rsidRDefault="00884A85" w:rsidP="002C672D">
            <w:pPr>
              <w:jc w:val="right"/>
              <w:rPr>
                <w:b/>
              </w:rPr>
            </w:pPr>
            <w:r w:rsidRPr="00884A85">
              <w:rPr>
                <w:b/>
              </w:rPr>
              <w:t>1 183113,46</w:t>
            </w:r>
          </w:p>
        </w:tc>
        <w:tc>
          <w:tcPr>
            <w:tcW w:w="2800" w:type="dxa"/>
            <w:shd w:val="clear" w:color="auto" w:fill="C4BC96"/>
          </w:tcPr>
          <w:p w:rsidR="000D0A3E" w:rsidRPr="00884A85" w:rsidRDefault="00884A85" w:rsidP="002C672D">
            <w:pPr>
              <w:jc w:val="right"/>
              <w:rPr>
                <w:b/>
              </w:rPr>
            </w:pPr>
            <w:r w:rsidRPr="00884A85">
              <w:rPr>
                <w:b/>
              </w:rPr>
              <w:t>1 180405,85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rPr>
                <w:b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0D0A3E" w:rsidRPr="002A5839" w:rsidRDefault="002A5839" w:rsidP="002C672D">
            <w:pPr>
              <w:jc w:val="right"/>
              <w:rPr>
                <w:b/>
              </w:rPr>
            </w:pPr>
            <w:r w:rsidRPr="002A5839">
              <w:rPr>
                <w:b/>
              </w:rPr>
              <w:t>1 180150,70</w:t>
            </w:r>
          </w:p>
        </w:tc>
        <w:tc>
          <w:tcPr>
            <w:tcW w:w="2800" w:type="dxa"/>
          </w:tcPr>
          <w:p w:rsidR="000D0A3E" w:rsidRPr="002A5839" w:rsidRDefault="002A5839" w:rsidP="002C672D">
            <w:pPr>
              <w:jc w:val="right"/>
              <w:rPr>
                <w:b/>
              </w:rPr>
            </w:pPr>
            <w:r w:rsidRPr="002A5839">
              <w:rPr>
                <w:b/>
              </w:rPr>
              <w:t>1 160888,96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0D0A3E" w:rsidRPr="000176C4" w:rsidRDefault="000D0A3E" w:rsidP="002C672D">
            <w:pPr>
              <w:jc w:val="right"/>
            </w:pPr>
          </w:p>
        </w:tc>
        <w:tc>
          <w:tcPr>
            <w:tcW w:w="2800" w:type="dxa"/>
          </w:tcPr>
          <w:p w:rsidR="000D0A3E" w:rsidRPr="000176C4" w:rsidRDefault="000D0A3E" w:rsidP="002C672D">
            <w:pPr>
              <w:jc w:val="right"/>
            </w:pP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0D0A3E" w:rsidRPr="000176C4" w:rsidRDefault="002A5839" w:rsidP="002C672D">
            <w:pPr>
              <w:jc w:val="right"/>
            </w:pPr>
            <w:r>
              <w:t>6488,90</w:t>
            </w:r>
          </w:p>
        </w:tc>
        <w:tc>
          <w:tcPr>
            <w:tcW w:w="2800" w:type="dxa"/>
          </w:tcPr>
          <w:p w:rsidR="000D0A3E" w:rsidRPr="000176C4" w:rsidRDefault="002A5839" w:rsidP="002C672D">
            <w:pPr>
              <w:jc w:val="right"/>
            </w:pPr>
            <w:r>
              <w:t>2936,90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0D0A3E" w:rsidRPr="000176C4" w:rsidRDefault="002A5839" w:rsidP="002C672D">
            <w:pPr>
              <w:jc w:val="right"/>
            </w:pPr>
            <w:r>
              <w:t>1 027327,09</w:t>
            </w:r>
          </w:p>
        </w:tc>
        <w:tc>
          <w:tcPr>
            <w:tcW w:w="2800" w:type="dxa"/>
          </w:tcPr>
          <w:p w:rsidR="000D0A3E" w:rsidRPr="000176C4" w:rsidRDefault="002A5839" w:rsidP="002C672D">
            <w:pPr>
              <w:jc w:val="right"/>
            </w:pPr>
            <w:r>
              <w:t>1 011617,35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0D0A3E" w:rsidRPr="000176C4" w:rsidRDefault="002A5839" w:rsidP="002C672D">
            <w:pPr>
              <w:jc w:val="right"/>
            </w:pPr>
            <w:r>
              <w:t>146 334,71</w:t>
            </w:r>
          </w:p>
        </w:tc>
        <w:tc>
          <w:tcPr>
            <w:tcW w:w="2800" w:type="dxa"/>
          </w:tcPr>
          <w:p w:rsidR="000D0A3E" w:rsidRPr="000176C4" w:rsidRDefault="002A5839" w:rsidP="002C672D">
            <w:pPr>
              <w:jc w:val="right"/>
            </w:pPr>
            <w:r>
              <w:t>146 334,71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  <w:rPr>
                <w:b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0D0A3E" w:rsidRPr="00884A85" w:rsidRDefault="002A5839" w:rsidP="002C672D">
            <w:pPr>
              <w:jc w:val="right"/>
              <w:rPr>
                <w:b/>
              </w:rPr>
            </w:pPr>
            <w:r w:rsidRPr="00884A85">
              <w:rPr>
                <w:b/>
              </w:rPr>
              <w:t>2962,76</w:t>
            </w:r>
          </w:p>
        </w:tc>
        <w:tc>
          <w:tcPr>
            <w:tcW w:w="2800" w:type="dxa"/>
          </w:tcPr>
          <w:p w:rsidR="000D0A3E" w:rsidRPr="00884A85" w:rsidRDefault="002A5839" w:rsidP="002C672D">
            <w:pPr>
              <w:jc w:val="right"/>
              <w:rPr>
                <w:b/>
              </w:rPr>
            </w:pPr>
            <w:r w:rsidRPr="00884A85">
              <w:rPr>
                <w:b/>
              </w:rPr>
              <w:t>19 516,89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0D0A3E" w:rsidRPr="000176C4" w:rsidRDefault="000D0A3E" w:rsidP="002C672D">
            <w:pPr>
              <w:jc w:val="right"/>
            </w:pPr>
          </w:p>
        </w:tc>
        <w:tc>
          <w:tcPr>
            <w:tcW w:w="2800" w:type="dxa"/>
          </w:tcPr>
          <w:p w:rsidR="000D0A3E" w:rsidRPr="000176C4" w:rsidRDefault="000D0A3E" w:rsidP="002C672D">
            <w:pPr>
              <w:jc w:val="right"/>
            </w:pPr>
          </w:p>
        </w:tc>
      </w:tr>
      <w:tr w:rsidR="000D0A3E" w:rsidRPr="00970F72" w:rsidTr="002C672D">
        <w:tc>
          <w:tcPr>
            <w:tcW w:w="3756" w:type="dxa"/>
          </w:tcPr>
          <w:p w:rsidR="000D0A3E" w:rsidRDefault="000D0A3E" w:rsidP="002C672D">
            <w:pPr>
              <w:jc w:val="both"/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0D0A3E" w:rsidRPr="000176C4" w:rsidRDefault="002A5839" w:rsidP="002C672D">
            <w:pPr>
              <w:jc w:val="right"/>
            </w:pPr>
            <w:r>
              <w:t>896,59</w:t>
            </w:r>
          </w:p>
        </w:tc>
        <w:tc>
          <w:tcPr>
            <w:tcW w:w="2800" w:type="dxa"/>
          </w:tcPr>
          <w:p w:rsidR="000D0A3E" w:rsidRPr="000176C4" w:rsidRDefault="002A5839" w:rsidP="002C672D">
            <w:pPr>
              <w:jc w:val="right"/>
            </w:pPr>
            <w:r>
              <w:t>1392,35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0D0A3E" w:rsidRPr="000176C4" w:rsidRDefault="002A5839" w:rsidP="002C672D">
            <w:pPr>
              <w:jc w:val="right"/>
            </w:pPr>
            <w:r>
              <w:t>1570,41</w:t>
            </w:r>
          </w:p>
        </w:tc>
        <w:tc>
          <w:tcPr>
            <w:tcW w:w="2800" w:type="dxa"/>
          </w:tcPr>
          <w:p w:rsidR="000D0A3E" w:rsidRPr="000176C4" w:rsidRDefault="002A5839" w:rsidP="002C672D">
            <w:pPr>
              <w:jc w:val="right"/>
            </w:pPr>
            <w:r>
              <w:t>18620,30</w:t>
            </w:r>
          </w:p>
        </w:tc>
      </w:tr>
      <w:tr w:rsidR="000D0A3E" w:rsidTr="002C672D">
        <w:tc>
          <w:tcPr>
            <w:tcW w:w="3756" w:type="dxa"/>
          </w:tcPr>
          <w:p w:rsidR="000D0A3E" w:rsidRPr="00FB33BA" w:rsidRDefault="000D0A3E" w:rsidP="002C672D">
            <w:pPr>
              <w:jc w:val="both"/>
              <w:rPr>
                <w:b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0D0A3E" w:rsidRPr="000176C4" w:rsidRDefault="00884A85" w:rsidP="002C672D">
            <w:pPr>
              <w:jc w:val="right"/>
            </w:pPr>
            <w:r>
              <w:t>0,00</w:t>
            </w:r>
          </w:p>
        </w:tc>
        <w:tc>
          <w:tcPr>
            <w:tcW w:w="2800" w:type="dxa"/>
          </w:tcPr>
          <w:p w:rsidR="000D0A3E" w:rsidRPr="000176C4" w:rsidRDefault="00884A85" w:rsidP="002C672D">
            <w:pPr>
              <w:jc w:val="right"/>
            </w:pPr>
            <w:r>
              <w:t>79,80</w:t>
            </w:r>
          </w:p>
        </w:tc>
      </w:tr>
    </w:tbl>
    <w:p w:rsidR="00354E15" w:rsidRDefault="00354E15" w:rsidP="000D0A3E">
      <w:pPr>
        <w:spacing w:line="360" w:lineRule="auto"/>
        <w:jc w:val="both"/>
        <w:rPr>
          <w:b/>
        </w:rPr>
      </w:pPr>
    </w:p>
    <w:p w:rsidR="000D0A3E" w:rsidRDefault="000D0A3E" w:rsidP="000D0A3E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00"/>
      </w:tblGrid>
      <w:tr w:rsidR="000D0A3E" w:rsidTr="002C672D">
        <w:tc>
          <w:tcPr>
            <w:tcW w:w="3756" w:type="dxa"/>
            <w:shd w:val="clear" w:color="auto" w:fill="D9D9D9"/>
          </w:tcPr>
          <w:p w:rsidR="000D0A3E" w:rsidRPr="00D8714E" w:rsidRDefault="000D0A3E" w:rsidP="002C672D">
            <w:pPr>
              <w:jc w:val="center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0D0A3E" w:rsidRPr="00D8714E" w:rsidRDefault="000D0A3E" w:rsidP="002C672D">
            <w:pPr>
              <w:jc w:val="center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ZS  k  1.1.2018 v EUR</w:t>
            </w:r>
          </w:p>
        </w:tc>
        <w:tc>
          <w:tcPr>
            <w:tcW w:w="2800" w:type="dxa"/>
            <w:shd w:val="clear" w:color="auto" w:fill="D9D9D9"/>
          </w:tcPr>
          <w:p w:rsidR="000D0A3E" w:rsidRPr="00D8714E" w:rsidRDefault="000D0A3E" w:rsidP="002C672D">
            <w:pPr>
              <w:jc w:val="center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KZ  k  31.12.2018 v EUR</w:t>
            </w:r>
          </w:p>
        </w:tc>
      </w:tr>
      <w:tr w:rsidR="000D0A3E" w:rsidTr="002C672D">
        <w:tc>
          <w:tcPr>
            <w:tcW w:w="3756" w:type="dxa"/>
            <w:shd w:val="clear" w:color="auto" w:fill="C4BC96"/>
          </w:tcPr>
          <w:p w:rsidR="000D0A3E" w:rsidRPr="00D8714E" w:rsidRDefault="000D0A3E" w:rsidP="002C672D">
            <w:pPr>
              <w:jc w:val="both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Vlastné imanie a záväzky spolu</w:t>
            </w:r>
          </w:p>
        </w:tc>
        <w:tc>
          <w:tcPr>
            <w:tcW w:w="2870" w:type="dxa"/>
            <w:shd w:val="clear" w:color="auto" w:fill="C4BC96"/>
          </w:tcPr>
          <w:p w:rsidR="000D0A3E" w:rsidRPr="00D8714E" w:rsidRDefault="007237F9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1 183113,46</w:t>
            </w:r>
          </w:p>
        </w:tc>
        <w:tc>
          <w:tcPr>
            <w:tcW w:w="2800" w:type="dxa"/>
            <w:shd w:val="clear" w:color="auto" w:fill="C4BC96"/>
          </w:tcPr>
          <w:p w:rsidR="000D0A3E" w:rsidRPr="00D8714E" w:rsidRDefault="007237F9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1 180485,65</w:t>
            </w: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0D0A3E" w:rsidRPr="00D8714E" w:rsidRDefault="00884A85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96 291,45</w:t>
            </w:r>
          </w:p>
        </w:tc>
        <w:tc>
          <w:tcPr>
            <w:tcW w:w="2800" w:type="dxa"/>
          </w:tcPr>
          <w:p w:rsidR="000D0A3E" w:rsidRPr="00D8714E" w:rsidRDefault="00884A85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114 647,41</w:t>
            </w: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0D0A3E" w:rsidRPr="00D8714E" w:rsidRDefault="000D0A3E" w:rsidP="002C672D">
            <w:pPr>
              <w:jc w:val="right"/>
            </w:pPr>
          </w:p>
        </w:tc>
        <w:tc>
          <w:tcPr>
            <w:tcW w:w="2800" w:type="dxa"/>
          </w:tcPr>
          <w:p w:rsidR="000D0A3E" w:rsidRPr="00D8714E" w:rsidRDefault="000D0A3E" w:rsidP="002C672D">
            <w:pPr>
              <w:jc w:val="right"/>
            </w:pP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0D0A3E" w:rsidRPr="00D8714E" w:rsidRDefault="00884A85" w:rsidP="002C672D">
            <w:pPr>
              <w:jc w:val="right"/>
            </w:pPr>
            <w:r w:rsidRPr="00D8714E">
              <w:rPr>
                <w:sz w:val="22"/>
                <w:szCs w:val="22"/>
              </w:rPr>
              <w:t>96 291,45</w:t>
            </w:r>
          </w:p>
        </w:tc>
        <w:tc>
          <w:tcPr>
            <w:tcW w:w="2800" w:type="dxa"/>
          </w:tcPr>
          <w:p w:rsidR="000D0A3E" w:rsidRPr="00D8714E" w:rsidRDefault="00884A85" w:rsidP="002C672D">
            <w:pPr>
              <w:jc w:val="right"/>
            </w:pPr>
            <w:r w:rsidRPr="00D8714E">
              <w:rPr>
                <w:sz w:val="22"/>
                <w:szCs w:val="22"/>
              </w:rPr>
              <w:t>114 647,41</w:t>
            </w:r>
          </w:p>
        </w:tc>
      </w:tr>
      <w:tr w:rsidR="000D0A3E" w:rsidRPr="00884A85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0D0A3E" w:rsidRPr="00D8714E" w:rsidRDefault="00884A85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114 157,29</w:t>
            </w:r>
          </w:p>
        </w:tc>
        <w:tc>
          <w:tcPr>
            <w:tcW w:w="2800" w:type="dxa"/>
          </w:tcPr>
          <w:p w:rsidR="000D0A3E" w:rsidRPr="00D8714E" w:rsidRDefault="00884A85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107 293,92</w:t>
            </w: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0D0A3E" w:rsidRPr="00D8714E" w:rsidRDefault="000D0A3E" w:rsidP="002C672D">
            <w:pPr>
              <w:jc w:val="right"/>
            </w:pPr>
          </w:p>
        </w:tc>
        <w:tc>
          <w:tcPr>
            <w:tcW w:w="2800" w:type="dxa"/>
          </w:tcPr>
          <w:p w:rsidR="000D0A3E" w:rsidRPr="00D8714E" w:rsidRDefault="000D0A3E" w:rsidP="002C672D">
            <w:pPr>
              <w:jc w:val="right"/>
            </w:pP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0D0A3E" w:rsidRPr="00D8714E" w:rsidRDefault="00884A85" w:rsidP="002C672D">
            <w:pPr>
              <w:jc w:val="right"/>
            </w:pPr>
            <w:r w:rsidRPr="00D8714E">
              <w:rPr>
                <w:sz w:val="22"/>
                <w:szCs w:val="22"/>
              </w:rPr>
              <w:t>548,53</w:t>
            </w:r>
          </w:p>
        </w:tc>
        <w:tc>
          <w:tcPr>
            <w:tcW w:w="2800" w:type="dxa"/>
          </w:tcPr>
          <w:p w:rsidR="000D0A3E" w:rsidRPr="00D8714E" w:rsidRDefault="00884A85" w:rsidP="002C672D">
            <w:pPr>
              <w:jc w:val="right"/>
            </w:pPr>
            <w:r w:rsidRPr="00D8714E">
              <w:rPr>
                <w:sz w:val="22"/>
                <w:szCs w:val="22"/>
              </w:rPr>
              <w:t>663,12</w:t>
            </w:r>
          </w:p>
        </w:tc>
      </w:tr>
      <w:tr w:rsidR="000D0A3E" w:rsidRPr="00970F72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0D0A3E" w:rsidRPr="00D8714E" w:rsidRDefault="00467678" w:rsidP="002C672D">
            <w:pPr>
              <w:jc w:val="right"/>
            </w:pPr>
            <w:r w:rsidRPr="00D8714E">
              <w:rPr>
                <w:sz w:val="22"/>
                <w:szCs w:val="22"/>
              </w:rPr>
              <w:t>28 497,76</w:t>
            </w:r>
          </w:p>
        </w:tc>
        <w:tc>
          <w:tcPr>
            <w:tcW w:w="2800" w:type="dxa"/>
          </w:tcPr>
          <w:p w:rsidR="000D0A3E" w:rsidRPr="00D8714E" w:rsidRDefault="00467678" w:rsidP="002C672D">
            <w:pPr>
              <w:jc w:val="right"/>
            </w:pPr>
            <w:r w:rsidRPr="00D8714E">
              <w:rPr>
                <w:sz w:val="22"/>
                <w:szCs w:val="22"/>
              </w:rPr>
              <w:t>21 319,80</w:t>
            </w: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0D0A3E" w:rsidRPr="00D8714E" w:rsidRDefault="00467678" w:rsidP="002C672D">
            <w:pPr>
              <w:jc w:val="right"/>
            </w:pPr>
            <w:r w:rsidRPr="00D8714E">
              <w:rPr>
                <w:sz w:val="22"/>
                <w:szCs w:val="22"/>
              </w:rPr>
              <w:t>85 111</w:t>
            </w:r>
          </w:p>
        </w:tc>
        <w:tc>
          <w:tcPr>
            <w:tcW w:w="2800" w:type="dxa"/>
          </w:tcPr>
          <w:p w:rsidR="000D0A3E" w:rsidRPr="00D8714E" w:rsidRDefault="00467678" w:rsidP="002C672D">
            <w:pPr>
              <w:jc w:val="right"/>
            </w:pPr>
            <w:r w:rsidRPr="00D8714E">
              <w:rPr>
                <w:sz w:val="22"/>
                <w:szCs w:val="22"/>
              </w:rPr>
              <w:t>85 311</w:t>
            </w: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0D0A3E" w:rsidRPr="00D8714E" w:rsidRDefault="007237F9" w:rsidP="002C672D">
            <w:pPr>
              <w:jc w:val="right"/>
            </w:pPr>
            <w:r w:rsidRPr="00D8714E">
              <w:rPr>
                <w:sz w:val="22"/>
                <w:szCs w:val="22"/>
              </w:rPr>
              <w:t>972 664,72</w:t>
            </w:r>
          </w:p>
        </w:tc>
        <w:tc>
          <w:tcPr>
            <w:tcW w:w="2800" w:type="dxa"/>
          </w:tcPr>
          <w:p w:rsidR="000D0A3E" w:rsidRPr="00D8714E" w:rsidRDefault="007237F9" w:rsidP="002C672D">
            <w:pPr>
              <w:jc w:val="right"/>
            </w:pPr>
            <w:r w:rsidRPr="00D8714E">
              <w:rPr>
                <w:sz w:val="22"/>
                <w:szCs w:val="22"/>
              </w:rPr>
              <w:t>958 544,32</w:t>
            </w:r>
          </w:p>
        </w:tc>
      </w:tr>
    </w:tbl>
    <w:p w:rsidR="000D0A3E" w:rsidRDefault="000D0A3E" w:rsidP="000D0A3E">
      <w:pPr>
        <w:rPr>
          <w:b/>
          <w:sz w:val="28"/>
          <w:szCs w:val="28"/>
          <w:highlight w:val="lightGray"/>
        </w:rPr>
      </w:pPr>
    </w:p>
    <w:p w:rsidR="006F563C" w:rsidRDefault="006F563C" w:rsidP="000D0A3E">
      <w:pPr>
        <w:rPr>
          <w:b/>
          <w:sz w:val="28"/>
          <w:szCs w:val="28"/>
          <w:highlight w:val="lightGray"/>
        </w:rPr>
      </w:pPr>
    </w:p>
    <w:p w:rsidR="001C0C2C" w:rsidRDefault="001C0C2C" w:rsidP="000D0A3E">
      <w:pPr>
        <w:rPr>
          <w:b/>
          <w:sz w:val="28"/>
          <w:szCs w:val="28"/>
          <w:highlight w:val="lightGray"/>
        </w:rPr>
      </w:pPr>
    </w:p>
    <w:p w:rsidR="001C0C2C" w:rsidRDefault="001C0C2C" w:rsidP="000D0A3E">
      <w:pPr>
        <w:rPr>
          <w:b/>
          <w:sz w:val="28"/>
          <w:szCs w:val="28"/>
          <w:highlight w:val="lightGray"/>
        </w:rPr>
      </w:pPr>
    </w:p>
    <w:p w:rsidR="00524AA0" w:rsidRDefault="00524AA0" w:rsidP="000D0A3E">
      <w:pPr>
        <w:rPr>
          <w:b/>
          <w:sz w:val="28"/>
          <w:szCs w:val="28"/>
          <w:highlight w:val="lightGray"/>
        </w:rPr>
      </w:pPr>
    </w:p>
    <w:p w:rsidR="00524AA0" w:rsidRDefault="00524AA0" w:rsidP="000D0A3E">
      <w:pPr>
        <w:rPr>
          <w:b/>
          <w:sz w:val="28"/>
          <w:szCs w:val="28"/>
          <w:highlight w:val="lightGray"/>
        </w:rPr>
      </w:pPr>
    </w:p>
    <w:p w:rsidR="006E533D" w:rsidRDefault="006E533D" w:rsidP="000D0A3E">
      <w:pPr>
        <w:rPr>
          <w:b/>
          <w:sz w:val="28"/>
          <w:szCs w:val="28"/>
          <w:highlight w:val="lightGray"/>
        </w:rPr>
      </w:pPr>
    </w:p>
    <w:p w:rsidR="000D0A3E" w:rsidRPr="00BC79C9" w:rsidRDefault="000D0A3E" w:rsidP="000D0A3E">
      <w:pPr>
        <w:rPr>
          <w:b/>
          <w:sz w:val="26"/>
          <w:szCs w:val="26"/>
        </w:rPr>
      </w:pPr>
      <w:r w:rsidRPr="00BC79C9">
        <w:rPr>
          <w:b/>
          <w:sz w:val="26"/>
          <w:szCs w:val="26"/>
          <w:highlight w:val="lightGray"/>
        </w:rPr>
        <w:lastRenderedPageBreak/>
        <w:t xml:space="preserve">7. Prehľad o stave a vývoji </w:t>
      </w:r>
      <w:r w:rsidR="001C0C2C">
        <w:rPr>
          <w:b/>
          <w:sz w:val="26"/>
          <w:szCs w:val="26"/>
          <w:highlight w:val="lightGray"/>
        </w:rPr>
        <w:t xml:space="preserve"> </w:t>
      </w:r>
      <w:r w:rsidRPr="00BC79C9">
        <w:rPr>
          <w:b/>
          <w:sz w:val="26"/>
          <w:szCs w:val="26"/>
          <w:highlight w:val="lightGray"/>
        </w:rPr>
        <w:t>dlhu k 31.12.2018</w:t>
      </w:r>
    </w:p>
    <w:p w:rsidR="000D0A3E" w:rsidRDefault="000D0A3E" w:rsidP="000D0A3E">
      <w:pPr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3119"/>
      </w:tblGrid>
      <w:tr w:rsidR="00D8714E" w:rsidRPr="00747363" w:rsidTr="006F563C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714E" w:rsidRDefault="00D8714E" w:rsidP="002C672D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80539F">
              <w:rPr>
                <w:b/>
              </w:rPr>
              <w:t xml:space="preserve">Stav </w:t>
            </w:r>
            <w:r>
              <w:rPr>
                <w:b/>
              </w:rPr>
              <w:t>záväzkov</w:t>
            </w:r>
            <w:r w:rsidRPr="0080539F">
              <w:rPr>
                <w:b/>
              </w:rPr>
              <w:t xml:space="preserve"> k 31.12.</w:t>
            </w:r>
            <w:r>
              <w:rPr>
                <w:b/>
              </w:rPr>
              <w:t>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714E" w:rsidRDefault="00D8714E" w:rsidP="002C67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14E" w:rsidRPr="00747363" w:rsidTr="006F563C">
        <w:tc>
          <w:tcPr>
            <w:tcW w:w="4111" w:type="dxa"/>
            <w:tcBorders>
              <w:top w:val="single" w:sz="4" w:space="0" w:color="auto"/>
            </w:tcBorders>
            <w:shd w:val="clear" w:color="auto" w:fill="D9D9D9"/>
          </w:tcPr>
          <w:p w:rsidR="00D8714E" w:rsidRPr="00D8714E" w:rsidRDefault="00D8714E" w:rsidP="002C672D">
            <w:pPr>
              <w:jc w:val="center"/>
            </w:pPr>
            <w:r w:rsidRPr="00D8714E">
              <w:rPr>
                <w:sz w:val="22"/>
                <w:szCs w:val="22"/>
              </w:rPr>
              <w:t>Druh záväzku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/>
          </w:tcPr>
          <w:p w:rsidR="00D8714E" w:rsidRPr="00D8714E" w:rsidRDefault="00D8714E" w:rsidP="002C672D">
            <w:pPr>
              <w:jc w:val="center"/>
            </w:pPr>
            <w:r w:rsidRPr="00D8714E">
              <w:rPr>
                <w:sz w:val="22"/>
                <w:szCs w:val="22"/>
              </w:rPr>
              <w:t>Záväzky celkom k 31.12.2018 v EUR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r w:rsidRPr="00D8714E">
              <w:rPr>
                <w:sz w:val="22"/>
                <w:szCs w:val="22"/>
              </w:rPr>
              <w:t xml:space="preserve">Druh záväzkov voči: 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  <w:rPr>
                <w:b/>
              </w:rPr>
            </w:pP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D8714E">
              <w:rPr>
                <w:sz w:val="22"/>
                <w:szCs w:val="22"/>
              </w:rPr>
              <w:t>dodávateľom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7633,78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D8714E">
              <w:rPr>
                <w:sz w:val="22"/>
                <w:szCs w:val="22"/>
              </w:rPr>
              <w:t>zamestnancom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8089,62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D8714E">
              <w:rPr>
                <w:sz w:val="22"/>
                <w:szCs w:val="22"/>
              </w:rPr>
              <w:t xml:space="preserve">poisťovniam 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4838,31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D8714E">
              <w:rPr>
                <w:sz w:val="22"/>
                <w:szCs w:val="22"/>
              </w:rPr>
              <w:t>daňovému úradu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758,09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D8714E">
              <w:rPr>
                <w:sz w:val="22"/>
                <w:szCs w:val="22"/>
              </w:rPr>
              <w:t>ostatné záväzky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131,10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>
              <w:rPr>
                <w:sz w:val="22"/>
                <w:szCs w:val="22"/>
              </w:rPr>
              <w:t>záväzky zo sociálneho fondu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532,02</w:t>
            </w:r>
          </w:p>
        </w:tc>
      </w:tr>
      <w:tr w:rsidR="00443836" w:rsidRPr="00747363" w:rsidTr="006F563C">
        <w:tc>
          <w:tcPr>
            <w:tcW w:w="4111" w:type="dxa"/>
          </w:tcPr>
          <w:p w:rsidR="00443836" w:rsidRDefault="00443836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>
              <w:rPr>
                <w:sz w:val="22"/>
                <w:szCs w:val="22"/>
              </w:rPr>
              <w:t>voči bankám</w:t>
            </w:r>
          </w:p>
        </w:tc>
        <w:tc>
          <w:tcPr>
            <w:tcW w:w="3119" w:type="dxa"/>
          </w:tcPr>
          <w:p w:rsidR="00443836" w:rsidRPr="00D8714E" w:rsidRDefault="00443836" w:rsidP="002C672D">
            <w:pPr>
              <w:jc w:val="right"/>
            </w:pPr>
            <w:r>
              <w:rPr>
                <w:sz w:val="22"/>
                <w:szCs w:val="22"/>
              </w:rPr>
              <w:t>85 311,00</w:t>
            </w:r>
          </w:p>
        </w:tc>
      </w:tr>
      <w:tr w:rsidR="00D8714E" w:rsidRPr="00747363" w:rsidTr="006F563C">
        <w:tc>
          <w:tcPr>
            <w:tcW w:w="4111" w:type="dxa"/>
            <w:shd w:val="clear" w:color="auto" w:fill="D9D9D9"/>
          </w:tcPr>
          <w:p w:rsidR="00D8714E" w:rsidRPr="00D8714E" w:rsidRDefault="00D8714E" w:rsidP="002C672D">
            <w:r w:rsidRPr="00D8714E">
              <w:rPr>
                <w:sz w:val="22"/>
                <w:szCs w:val="22"/>
              </w:rPr>
              <w:t>Záväzky spolu k 31.12.2018</w:t>
            </w:r>
          </w:p>
        </w:tc>
        <w:tc>
          <w:tcPr>
            <w:tcW w:w="3119" w:type="dxa"/>
            <w:shd w:val="clear" w:color="auto" w:fill="D9D9D9"/>
          </w:tcPr>
          <w:p w:rsidR="00D8714E" w:rsidRPr="00D8714E" w:rsidRDefault="00443836" w:rsidP="002C672D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107 293,92</w:t>
            </w:r>
          </w:p>
        </w:tc>
      </w:tr>
    </w:tbl>
    <w:p w:rsidR="000D0A3E" w:rsidRDefault="000D0A3E" w:rsidP="000D0A3E">
      <w:pPr>
        <w:ind w:left="360"/>
        <w:jc w:val="both"/>
      </w:pPr>
    </w:p>
    <w:p w:rsidR="006F563C" w:rsidRDefault="006F563C" w:rsidP="000D0A3E">
      <w:pPr>
        <w:ind w:left="360"/>
        <w:jc w:val="both"/>
      </w:pPr>
    </w:p>
    <w:p w:rsidR="000D0A3E" w:rsidRPr="0080539F" w:rsidRDefault="000D0A3E" w:rsidP="000D0A3E">
      <w:pPr>
        <w:jc w:val="both"/>
        <w:rPr>
          <w:b/>
        </w:rPr>
      </w:pPr>
      <w:r w:rsidRPr="0080539F">
        <w:rPr>
          <w:b/>
        </w:rPr>
        <w:t>Stav úverov k 31.12.</w:t>
      </w:r>
      <w:r>
        <w:rPr>
          <w:b/>
        </w:rPr>
        <w:t xml:space="preserve">2018 </w:t>
      </w: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84"/>
        <w:gridCol w:w="1984"/>
        <w:gridCol w:w="1702"/>
      </w:tblGrid>
      <w:tr w:rsidR="00443836" w:rsidRPr="00337A5C" w:rsidTr="00443836">
        <w:tc>
          <w:tcPr>
            <w:tcW w:w="1560" w:type="dxa"/>
            <w:shd w:val="clear" w:color="auto" w:fill="D9D9D9"/>
          </w:tcPr>
          <w:p w:rsidR="00443836" w:rsidRPr="006F563C" w:rsidRDefault="00443836" w:rsidP="002C672D">
            <w:pPr>
              <w:jc w:val="center"/>
            </w:pPr>
          </w:p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 xml:space="preserve">Veriteľ </w:t>
            </w:r>
          </w:p>
        </w:tc>
        <w:tc>
          <w:tcPr>
            <w:tcW w:w="1984" w:type="dxa"/>
            <w:shd w:val="clear" w:color="auto" w:fill="D9D9D9"/>
          </w:tcPr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 xml:space="preserve">Ročná splátka úrokov </w:t>
            </w:r>
          </w:p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>za rok 2018</w:t>
            </w:r>
          </w:p>
        </w:tc>
        <w:tc>
          <w:tcPr>
            <w:tcW w:w="1984" w:type="dxa"/>
            <w:shd w:val="clear" w:color="auto" w:fill="D9D9D9"/>
          </w:tcPr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>Zostatok úveru (istiny) k 31.12.2018</w:t>
            </w:r>
          </w:p>
        </w:tc>
        <w:tc>
          <w:tcPr>
            <w:tcW w:w="1702" w:type="dxa"/>
            <w:shd w:val="clear" w:color="auto" w:fill="D9D9D9"/>
          </w:tcPr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>Rok</w:t>
            </w:r>
          </w:p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>splatnosti</w:t>
            </w:r>
          </w:p>
          <w:p w:rsidR="00443836" w:rsidRPr="006F563C" w:rsidRDefault="00443836" w:rsidP="002C672D">
            <w:pPr>
              <w:jc w:val="center"/>
            </w:pPr>
          </w:p>
        </w:tc>
      </w:tr>
      <w:tr w:rsidR="00443836" w:rsidRPr="00483452" w:rsidTr="00443836">
        <w:tc>
          <w:tcPr>
            <w:tcW w:w="1560" w:type="dxa"/>
          </w:tcPr>
          <w:p w:rsidR="00443836" w:rsidRPr="006F563C" w:rsidRDefault="00443836" w:rsidP="002C672D">
            <w:pPr>
              <w:rPr>
                <w:b/>
              </w:rPr>
            </w:pPr>
            <w:r w:rsidRPr="006F563C">
              <w:rPr>
                <w:b/>
                <w:sz w:val="22"/>
                <w:szCs w:val="22"/>
              </w:rPr>
              <w:t>Prima banka</w:t>
            </w:r>
          </w:p>
        </w:tc>
        <w:tc>
          <w:tcPr>
            <w:tcW w:w="1984" w:type="dxa"/>
          </w:tcPr>
          <w:p w:rsidR="00443836" w:rsidRPr="006F563C" w:rsidRDefault="00443836" w:rsidP="001C0C2C">
            <w:pPr>
              <w:jc w:val="center"/>
              <w:rPr>
                <w:b/>
              </w:rPr>
            </w:pPr>
            <w:r w:rsidRPr="006F563C">
              <w:rPr>
                <w:b/>
                <w:sz w:val="22"/>
                <w:szCs w:val="22"/>
              </w:rPr>
              <w:t>2455,24</w:t>
            </w:r>
          </w:p>
        </w:tc>
        <w:tc>
          <w:tcPr>
            <w:tcW w:w="1984" w:type="dxa"/>
          </w:tcPr>
          <w:p w:rsidR="00443836" w:rsidRPr="006F563C" w:rsidRDefault="00443836" w:rsidP="001C0C2C">
            <w:pPr>
              <w:jc w:val="center"/>
              <w:rPr>
                <w:b/>
              </w:rPr>
            </w:pPr>
            <w:r w:rsidRPr="006F563C">
              <w:rPr>
                <w:b/>
                <w:sz w:val="22"/>
                <w:szCs w:val="22"/>
              </w:rPr>
              <w:t>85</w:t>
            </w:r>
            <w:r w:rsidR="00AB482D">
              <w:rPr>
                <w:b/>
                <w:sz w:val="22"/>
                <w:szCs w:val="22"/>
              </w:rPr>
              <w:t> </w:t>
            </w:r>
            <w:r w:rsidRPr="006F563C">
              <w:rPr>
                <w:b/>
                <w:sz w:val="22"/>
                <w:szCs w:val="22"/>
              </w:rPr>
              <w:t>311</w:t>
            </w:r>
            <w:r w:rsidR="00AB482D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2" w:type="dxa"/>
          </w:tcPr>
          <w:p w:rsidR="00443836" w:rsidRPr="006F563C" w:rsidRDefault="006F563C" w:rsidP="002C672D">
            <w:pPr>
              <w:jc w:val="right"/>
              <w:rPr>
                <w:b/>
              </w:rPr>
            </w:pPr>
            <w:r w:rsidRPr="006F563C">
              <w:rPr>
                <w:b/>
                <w:sz w:val="22"/>
                <w:szCs w:val="22"/>
              </w:rPr>
              <w:t>24.06.2022</w:t>
            </w:r>
          </w:p>
        </w:tc>
      </w:tr>
    </w:tbl>
    <w:p w:rsidR="006F563C" w:rsidRDefault="006F563C" w:rsidP="000D0A3E">
      <w:pPr>
        <w:rPr>
          <w:b/>
        </w:rPr>
      </w:pPr>
    </w:p>
    <w:p w:rsidR="000D0A3E" w:rsidRDefault="000D0A3E" w:rsidP="000D0A3E">
      <w:pPr>
        <w:rPr>
          <w:b/>
          <w:strike/>
          <w:color w:val="0000FF"/>
        </w:rPr>
      </w:pPr>
      <w:r w:rsidRPr="00C27556">
        <w:rPr>
          <w:b/>
        </w:rPr>
        <w:t xml:space="preserve">Dodržiavanie pravidiel používania návratných zdrojov </w:t>
      </w:r>
      <w:r w:rsidRPr="00AD2683">
        <w:rPr>
          <w:b/>
        </w:rPr>
        <w:t>financovania: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:rsidR="000D0A3E" w:rsidRDefault="000D0A3E" w:rsidP="000D0A3E">
      <w:pPr>
        <w:jc w:val="both"/>
        <w:rPr>
          <w:bCs/>
        </w:rPr>
      </w:pPr>
      <w:r w:rsidRPr="00C27556">
        <w:rPr>
          <w:bCs/>
        </w:rPr>
        <w:t xml:space="preserve">    Obec v zmysle ustanovenia § 17 </w:t>
      </w:r>
      <w:r>
        <w:rPr>
          <w:bCs/>
        </w:rPr>
        <w:t xml:space="preserve">ods. 6 </w:t>
      </w:r>
      <w:r w:rsidRPr="00C27556">
        <w:rPr>
          <w:bCs/>
        </w:rPr>
        <w:t>zákona č.</w:t>
      </w:r>
      <w:r w:rsidRPr="00C27556">
        <w:t xml:space="preserve">583/2004 Z.z. o rozpočtových pravidlách územnej samosprávy a o zmene a doplnení niektorých </w:t>
      </w:r>
      <w:r w:rsidRPr="00227F9E">
        <w:t>zákonov v z.n.p.,</w:t>
      </w:r>
      <w:r w:rsidRPr="00C27556">
        <w:rPr>
          <w:bCs/>
        </w:rPr>
        <w:t xml:space="preserve"> môže na plnenie svojich úloh prijať návra</w:t>
      </w:r>
      <w:r>
        <w:rPr>
          <w:bCs/>
        </w:rPr>
        <w:t>tné zdroje financovania, len ak</w:t>
      </w:r>
      <w:r w:rsidRPr="00C27556">
        <w:rPr>
          <w:bCs/>
        </w:rPr>
        <w:t>:</w:t>
      </w:r>
    </w:p>
    <w:p w:rsidR="000D0A3E" w:rsidRDefault="000D0A3E" w:rsidP="000D0A3E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4D367E">
        <w:rPr>
          <w:bCs/>
        </w:rPr>
        <w:t xml:space="preserve">celková suma </w:t>
      </w:r>
      <w:r w:rsidRPr="00643701">
        <w:rPr>
          <w:bCs/>
        </w:rPr>
        <w:t>dlhu</w:t>
      </w:r>
      <w:r w:rsidRPr="004D367E">
        <w:rPr>
          <w:bCs/>
        </w:rPr>
        <w:t xml:space="preserve"> obce neprekročí </w:t>
      </w:r>
      <w:r w:rsidRPr="00150FAC">
        <w:rPr>
          <w:b/>
          <w:bCs/>
        </w:rPr>
        <w:t>60%</w:t>
      </w:r>
      <w:r w:rsidRPr="004D367E">
        <w:rPr>
          <w:bCs/>
        </w:rPr>
        <w:t xml:space="preserve"> skutočných bežných príjmov predchádzajúceho rozpočtového roka a</w:t>
      </w:r>
    </w:p>
    <w:p w:rsidR="00FC6048" w:rsidRDefault="000D0A3E" w:rsidP="000D0A3E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</w:pPr>
      <w:r w:rsidRPr="00643701">
        <w:t xml:space="preserve">suma splátok návratných zdrojov financovania, vrátane úhrady výnosov a suma splátok záväzkov z investičných dodávateľských úverov neprekročí v príslušnom rozpočtovom roku </w:t>
      </w:r>
      <w:r w:rsidRPr="00643701">
        <w:rPr>
          <w:b/>
        </w:rPr>
        <w:t>25 %</w:t>
      </w:r>
      <w:r w:rsidRPr="00643701">
        <w:t xml:space="preserve"> skutočných bežných príjmov predchádzajúceho rozpočtového roka </w:t>
      </w:r>
      <w:r w:rsidRPr="00D64493">
        <w:t>znížených</w:t>
      </w:r>
      <w:r w:rsidRPr="00D6064B">
        <w:rPr>
          <w:color w:val="FF0000"/>
        </w:rPr>
        <w:t xml:space="preserve"> </w:t>
      </w:r>
      <w:r w:rsidRPr="00643701">
        <w:t xml:space="preserve">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:rsidR="00FC6048" w:rsidRDefault="00FC6048" w:rsidP="000D0A3E">
      <w:pPr>
        <w:jc w:val="both"/>
      </w:pPr>
    </w:p>
    <w:p w:rsidR="000D0A3E" w:rsidRPr="000873F2" w:rsidRDefault="000D0A3E" w:rsidP="000D0A3E">
      <w:pPr>
        <w:numPr>
          <w:ilvl w:val="0"/>
          <w:numId w:val="44"/>
        </w:numPr>
        <w:ind w:left="284" w:hanging="284"/>
        <w:jc w:val="both"/>
        <w:rPr>
          <w:b/>
        </w:rPr>
      </w:pPr>
      <w:r w:rsidRPr="000873F2">
        <w:rPr>
          <w:b/>
        </w:rPr>
        <w:t>Vý</w:t>
      </w:r>
      <w:r>
        <w:rPr>
          <w:b/>
        </w:rPr>
        <w:t>počet podľa § 17 ods.6 písm. a)</w:t>
      </w:r>
      <w:r w:rsidRPr="000873F2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2977"/>
      </w:tblGrid>
      <w:tr w:rsidR="000D0A3E" w:rsidRPr="00DD22AB" w:rsidTr="002C672D">
        <w:tc>
          <w:tcPr>
            <w:tcW w:w="6379" w:type="dxa"/>
            <w:tcBorders>
              <w:top w:val="single" w:sz="4" w:space="0" w:color="auto"/>
            </w:tcBorders>
            <w:shd w:val="clear" w:color="auto" w:fill="D9D9D9"/>
          </w:tcPr>
          <w:p w:rsidR="000D0A3E" w:rsidRPr="0057281A" w:rsidRDefault="000D0A3E" w:rsidP="002C672D">
            <w:pPr>
              <w:jc w:val="center"/>
              <w:rPr>
                <w:b/>
                <w:sz w:val="18"/>
                <w:szCs w:val="18"/>
              </w:rPr>
            </w:pPr>
            <w:r w:rsidRPr="0057281A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</w:tcPr>
          <w:p w:rsidR="000D0A3E" w:rsidRPr="0057281A" w:rsidRDefault="000D0A3E" w:rsidP="002C672D">
            <w:pPr>
              <w:jc w:val="center"/>
              <w:rPr>
                <w:b/>
                <w:sz w:val="18"/>
                <w:szCs w:val="18"/>
              </w:rPr>
            </w:pPr>
            <w:r w:rsidRPr="0057281A">
              <w:rPr>
                <w:b/>
                <w:sz w:val="18"/>
                <w:szCs w:val="18"/>
              </w:rPr>
              <w:t>Suma v EUR</w:t>
            </w:r>
          </w:p>
        </w:tc>
      </w:tr>
      <w:tr w:rsidR="000D0A3E" w:rsidRPr="00F37A03" w:rsidTr="002C672D">
        <w:tc>
          <w:tcPr>
            <w:tcW w:w="6379" w:type="dxa"/>
          </w:tcPr>
          <w:p w:rsidR="000D0A3E" w:rsidRPr="0057281A" w:rsidRDefault="000D0A3E" w:rsidP="002C672D">
            <w:pPr>
              <w:rPr>
                <w:b/>
                <w:sz w:val="20"/>
                <w:szCs w:val="20"/>
              </w:rPr>
            </w:pPr>
            <w:r w:rsidRPr="0057281A">
              <w:rPr>
                <w:b/>
                <w:sz w:val="20"/>
                <w:szCs w:val="20"/>
              </w:rPr>
              <w:t>Skutočné bežné príjmy z finančného výkazu FIN 1-12 k 31.12.</w:t>
            </w:r>
            <w:r>
              <w:rPr>
                <w:b/>
                <w:sz w:val="20"/>
                <w:szCs w:val="20"/>
              </w:rPr>
              <w:t>2017</w:t>
            </w:r>
            <w:r w:rsidRPr="0057281A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977" w:type="dxa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shd w:val="clear" w:color="auto" w:fill="D9D9D9"/>
          </w:tcPr>
          <w:p w:rsidR="000D0A3E" w:rsidRPr="0012093F" w:rsidRDefault="000D0A3E" w:rsidP="006F563C">
            <w:pPr>
              <w:rPr>
                <w:b/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>Spolu</w:t>
            </w:r>
            <w:r>
              <w:rPr>
                <w:b/>
                <w:sz w:val="20"/>
                <w:szCs w:val="20"/>
              </w:rPr>
              <w:t xml:space="preserve"> bežné príjmy obce k 31.12.2017</w:t>
            </w:r>
          </w:p>
        </w:tc>
        <w:tc>
          <w:tcPr>
            <w:tcW w:w="2977" w:type="dxa"/>
            <w:shd w:val="clear" w:color="auto" w:fill="D9D9D9"/>
          </w:tcPr>
          <w:p w:rsidR="000D0A3E" w:rsidRPr="0012093F" w:rsidRDefault="0050198F" w:rsidP="002C67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309 995,54</w:t>
            </w:r>
          </w:p>
        </w:tc>
      </w:tr>
      <w:tr w:rsidR="000D0A3E" w:rsidRPr="00F37A03" w:rsidTr="002C672D">
        <w:tc>
          <w:tcPr>
            <w:tcW w:w="6379" w:type="dxa"/>
          </w:tcPr>
          <w:p w:rsidR="000D0A3E" w:rsidRPr="0012093F" w:rsidRDefault="000D0A3E" w:rsidP="002C672D">
            <w:pPr>
              <w:rPr>
                <w:b/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>Celková suma dlhu obce k 31.12.</w:t>
            </w:r>
            <w:r>
              <w:rPr>
                <w:b/>
                <w:sz w:val="20"/>
                <w:szCs w:val="20"/>
              </w:rPr>
              <w:t>2018</w:t>
            </w:r>
            <w:r w:rsidRPr="0012093F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977" w:type="dxa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bankových úverov</w:t>
            </w:r>
          </w:p>
        </w:tc>
        <w:tc>
          <w:tcPr>
            <w:tcW w:w="2977" w:type="dxa"/>
          </w:tcPr>
          <w:p w:rsidR="000D0A3E" w:rsidRPr="0012093F" w:rsidRDefault="006F563C" w:rsidP="002C67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85311</w:t>
            </w:r>
          </w:p>
        </w:tc>
      </w:tr>
      <w:tr w:rsidR="000D0A3E" w:rsidRPr="00F37A03" w:rsidTr="002C672D">
        <w:tc>
          <w:tcPr>
            <w:tcW w:w="6379" w:type="dxa"/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pôžičiek</w:t>
            </w:r>
          </w:p>
        </w:tc>
        <w:tc>
          <w:tcPr>
            <w:tcW w:w="2977" w:type="dxa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návratných finančných výpomocí</w:t>
            </w:r>
          </w:p>
        </w:tc>
        <w:tc>
          <w:tcPr>
            <w:tcW w:w="2977" w:type="dxa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investičných dodávateľských úverov</w:t>
            </w:r>
          </w:p>
        </w:tc>
        <w:tc>
          <w:tcPr>
            <w:tcW w:w="2977" w:type="dxa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 úverov zo ŠFRB na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úveru z Environmentálneho fondu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 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A3E" w:rsidRPr="0012093F" w:rsidRDefault="000D0A3E" w:rsidP="002C67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</w:t>
            </w:r>
            <w:r w:rsidRPr="0012093F">
              <w:rPr>
                <w:b/>
                <w:sz w:val="20"/>
                <w:szCs w:val="20"/>
              </w:rPr>
              <w:t xml:space="preserve"> celková suma dlhu obce</w:t>
            </w:r>
            <w:r>
              <w:rPr>
                <w:b/>
                <w:sz w:val="20"/>
                <w:szCs w:val="20"/>
              </w:rPr>
              <w:t xml:space="preserve"> k 31.12.2018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A3E" w:rsidRPr="0012093F" w:rsidRDefault="00AF38C8" w:rsidP="002C67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85311</w:t>
            </w: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rPr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 xml:space="preserve">Do celkovej sumy sa nezapočítavajú záväzky: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 úverov zo ŠFRB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 úveru z Environmentálneho fondu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 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 úverov ................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A3E" w:rsidRPr="0057281A" w:rsidRDefault="000D0A3E" w:rsidP="002C672D">
            <w:pPr>
              <w:rPr>
                <w:b/>
                <w:sz w:val="20"/>
                <w:szCs w:val="20"/>
              </w:rPr>
            </w:pPr>
            <w:r w:rsidRPr="0057281A">
              <w:rPr>
                <w:b/>
                <w:sz w:val="20"/>
                <w:szCs w:val="20"/>
              </w:rPr>
              <w:t>Spolu suma záväzkov, ktorá sa nezapočíta do celkovej sumy dlhu obce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0A3E" w:rsidRPr="0012093F" w:rsidRDefault="000D0A3E" w:rsidP="002C672D">
            <w:pPr>
              <w:rPr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>Spolu upravená celková suma dlhu obce</w:t>
            </w:r>
            <w:r>
              <w:rPr>
                <w:b/>
                <w:sz w:val="20"/>
                <w:szCs w:val="20"/>
              </w:rPr>
              <w:t xml:space="preserve"> k 31.12.2018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0A3E" w:rsidRPr="0012093F" w:rsidRDefault="00AF38C8" w:rsidP="002C67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85311</w:t>
            </w:r>
          </w:p>
        </w:tc>
      </w:tr>
    </w:tbl>
    <w:p w:rsidR="000D0A3E" w:rsidRDefault="000D0A3E" w:rsidP="000D0A3E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260"/>
        <w:gridCol w:w="2977"/>
      </w:tblGrid>
      <w:tr w:rsidR="000D0A3E" w:rsidRPr="00747363" w:rsidTr="002C672D">
        <w:tc>
          <w:tcPr>
            <w:tcW w:w="3119" w:type="dxa"/>
            <w:shd w:val="clear" w:color="auto" w:fill="D9D9D9"/>
          </w:tcPr>
          <w:p w:rsidR="000D0A3E" w:rsidRPr="006B55AC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6B55AC">
              <w:rPr>
                <w:b/>
                <w:sz w:val="20"/>
                <w:szCs w:val="20"/>
              </w:rPr>
              <w:lastRenderedPageBreak/>
              <w:t>Zostatok istiny k 31.12.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3260" w:type="dxa"/>
            <w:shd w:val="clear" w:color="auto" w:fill="D9D9D9"/>
          </w:tcPr>
          <w:p w:rsidR="000D0A3E" w:rsidRPr="006B55AC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6B55AC">
              <w:rPr>
                <w:b/>
                <w:sz w:val="20"/>
                <w:szCs w:val="20"/>
              </w:rPr>
              <w:t>Skutočné bežné príjmy k 31.12.</w:t>
            </w: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977" w:type="dxa"/>
            <w:shd w:val="clear" w:color="auto" w:fill="D9D9D9"/>
          </w:tcPr>
          <w:p w:rsidR="000D0A3E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1B74FA">
              <w:rPr>
                <w:b/>
                <w:sz w:val="20"/>
                <w:szCs w:val="20"/>
              </w:rPr>
              <w:t>§ 17 ods.6 písm. a)</w:t>
            </w:r>
          </w:p>
          <w:p w:rsidR="000D0A3E" w:rsidRPr="001B74FA" w:rsidRDefault="000D0A3E" w:rsidP="002C67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A3E" w:rsidRPr="00747363" w:rsidTr="002C672D">
        <w:tc>
          <w:tcPr>
            <w:tcW w:w="3119" w:type="dxa"/>
          </w:tcPr>
          <w:p w:rsidR="000D0A3E" w:rsidRPr="00D21EDC" w:rsidRDefault="00AF38C8" w:rsidP="002C672D">
            <w:pPr>
              <w:jc w:val="center"/>
            </w:pPr>
            <w:r>
              <w:t>85311</w:t>
            </w:r>
          </w:p>
        </w:tc>
        <w:tc>
          <w:tcPr>
            <w:tcW w:w="3260" w:type="dxa"/>
          </w:tcPr>
          <w:p w:rsidR="000D0A3E" w:rsidRPr="00D21EDC" w:rsidRDefault="00AF38C8" w:rsidP="002C672D">
            <w:pPr>
              <w:jc w:val="center"/>
            </w:pPr>
            <w:r>
              <w:t>309 995,54</w:t>
            </w:r>
          </w:p>
        </w:tc>
        <w:tc>
          <w:tcPr>
            <w:tcW w:w="2977" w:type="dxa"/>
          </w:tcPr>
          <w:p w:rsidR="000D0A3E" w:rsidRPr="00747363" w:rsidRDefault="0016457F" w:rsidP="002C672D">
            <w:pPr>
              <w:jc w:val="center"/>
              <w:rPr>
                <w:b/>
              </w:rPr>
            </w:pPr>
            <w:r>
              <w:rPr>
                <w:b/>
              </w:rPr>
              <w:t xml:space="preserve">27,52 </w:t>
            </w:r>
            <w:r w:rsidR="000D0A3E">
              <w:rPr>
                <w:b/>
              </w:rPr>
              <w:t>%</w:t>
            </w:r>
          </w:p>
        </w:tc>
      </w:tr>
    </w:tbl>
    <w:p w:rsidR="000D0A3E" w:rsidRDefault="000D0A3E" w:rsidP="000D0A3E">
      <w:pPr>
        <w:jc w:val="both"/>
        <w:rPr>
          <w:b/>
        </w:rPr>
      </w:pPr>
    </w:p>
    <w:p w:rsidR="000D0A3E" w:rsidRDefault="000D0A3E" w:rsidP="000D0A3E">
      <w:pPr>
        <w:jc w:val="both"/>
      </w:pPr>
      <w:r>
        <w:t>Zákonná podmienka podľa § 17 ods.6 písm. a) zákona č.583/2004 Z.</w:t>
      </w:r>
      <w:r w:rsidR="0016457F">
        <w:t xml:space="preserve"> </w:t>
      </w:r>
      <w:r>
        <w:t xml:space="preserve">z. bola splnená. </w:t>
      </w:r>
    </w:p>
    <w:p w:rsidR="000D0A3E" w:rsidRDefault="000D0A3E" w:rsidP="000D0A3E">
      <w:pPr>
        <w:jc w:val="both"/>
      </w:pPr>
    </w:p>
    <w:p w:rsidR="000D0A3E" w:rsidRPr="00BC79C9" w:rsidRDefault="000D0A3E" w:rsidP="000D0A3E">
      <w:pPr>
        <w:ind w:left="360"/>
        <w:jc w:val="both"/>
        <w:rPr>
          <w:sz w:val="26"/>
          <w:szCs w:val="26"/>
        </w:rPr>
      </w:pPr>
    </w:p>
    <w:p w:rsidR="000D0A3E" w:rsidRPr="00BC79C9" w:rsidRDefault="000D0A3E" w:rsidP="000D0A3E">
      <w:pPr>
        <w:rPr>
          <w:b/>
          <w:sz w:val="26"/>
          <w:szCs w:val="26"/>
        </w:rPr>
      </w:pPr>
      <w:r w:rsidRPr="00BC79C9">
        <w:rPr>
          <w:b/>
          <w:sz w:val="26"/>
          <w:szCs w:val="26"/>
          <w:highlight w:val="lightGray"/>
        </w:rPr>
        <w:t>8. Údaje o hospodárení príspevkových organizácií</w:t>
      </w:r>
      <w:r w:rsidRPr="00BC79C9">
        <w:rPr>
          <w:b/>
          <w:sz w:val="26"/>
          <w:szCs w:val="26"/>
        </w:rPr>
        <w:t xml:space="preserve"> </w:t>
      </w:r>
    </w:p>
    <w:p w:rsidR="006F563C" w:rsidRDefault="006F563C" w:rsidP="006F563C">
      <w:pPr>
        <w:pStyle w:val="Normlnywebov"/>
        <w:spacing w:after="0"/>
        <w:ind w:firstLine="708"/>
        <w:jc w:val="both"/>
      </w:pPr>
      <w:r>
        <w:t>Obec nemá vo svojej pôsobnosti zriadené  príspevkové organizácie.</w:t>
      </w:r>
    </w:p>
    <w:p w:rsidR="0016457F" w:rsidRDefault="0016457F" w:rsidP="000D0A3E">
      <w:pPr>
        <w:ind w:left="360"/>
        <w:jc w:val="both"/>
      </w:pPr>
    </w:p>
    <w:p w:rsidR="000D0A3E" w:rsidRPr="00BC79C9" w:rsidRDefault="000D0A3E" w:rsidP="000D0A3E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  <w:highlight w:val="lightGray"/>
        </w:rPr>
        <w:t>9</w:t>
      </w:r>
      <w:r w:rsidRPr="0017511B">
        <w:rPr>
          <w:b/>
          <w:sz w:val="28"/>
          <w:szCs w:val="28"/>
          <w:highlight w:val="lightGray"/>
        </w:rPr>
        <w:t xml:space="preserve">. </w:t>
      </w:r>
      <w:r w:rsidRPr="00BC79C9">
        <w:rPr>
          <w:b/>
          <w:sz w:val="26"/>
          <w:szCs w:val="26"/>
          <w:highlight w:val="lightGray"/>
        </w:rPr>
        <w:t>Prehľad o poskytnutých dotáciách  právnickým osobám a fyzickým osobám - podnikateľom podľa § 7 ods. 4 zákona č.583/2004 Z.z.</w:t>
      </w:r>
    </w:p>
    <w:p w:rsidR="000D0A3E" w:rsidRDefault="000D0A3E" w:rsidP="000D0A3E"/>
    <w:p w:rsidR="000D0A3E" w:rsidRPr="00BC547D" w:rsidRDefault="000D0A3E" w:rsidP="00FB2663">
      <w:pPr>
        <w:ind w:firstLine="708"/>
        <w:jc w:val="both"/>
      </w:pPr>
      <w:r w:rsidRPr="00BC547D">
        <w:t xml:space="preserve">Obec v roku </w:t>
      </w:r>
      <w:r>
        <w:t>2018</w:t>
      </w:r>
      <w:r w:rsidRPr="00BC547D">
        <w:t xml:space="preserve"> poskytla dotácie v súlade so VZN č. </w:t>
      </w:r>
      <w:r w:rsidR="006F563C">
        <w:t>65/2008</w:t>
      </w:r>
      <w:r w:rsidRPr="00BC547D">
        <w:t xml:space="preserve"> o dotáciách, právnickým osobám, fyzickým osobám - podnikateľom na podporu všeobecne prospešných služieb,  na všeobecne prospešný alebo verejnoprospešný účel. </w:t>
      </w:r>
    </w:p>
    <w:p w:rsidR="000D0A3E" w:rsidRDefault="000D0A3E" w:rsidP="000D0A3E">
      <w:pPr>
        <w:jc w:val="both"/>
        <w:rPr>
          <w:color w:val="FF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985"/>
        <w:gridCol w:w="1701"/>
        <w:gridCol w:w="1275"/>
      </w:tblGrid>
      <w:tr w:rsidR="000D0A3E" w:rsidRPr="00747363" w:rsidTr="006F563C">
        <w:tc>
          <w:tcPr>
            <w:tcW w:w="4111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Ú</w:t>
            </w:r>
            <w:r w:rsidR="00701778">
              <w:rPr>
                <w:b/>
                <w:sz w:val="20"/>
                <w:szCs w:val="20"/>
              </w:rPr>
              <w:t>čelové určenie dotácie :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  <w:r w:rsidR="00701778">
              <w:rPr>
                <w:b/>
                <w:sz w:val="20"/>
                <w:szCs w:val="20"/>
              </w:rPr>
              <w:t xml:space="preserve"> na činnosť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5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275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0D0A3E" w:rsidRPr="00747363" w:rsidTr="006F563C">
        <w:tc>
          <w:tcPr>
            <w:tcW w:w="4111" w:type="dxa"/>
          </w:tcPr>
          <w:p w:rsidR="000D0A3E" w:rsidRPr="006F563C" w:rsidRDefault="006F563C" w:rsidP="002C672D">
            <w:pPr>
              <w:rPr>
                <w:i/>
              </w:rPr>
            </w:pPr>
            <w:r w:rsidRPr="006F563C">
              <w:rPr>
                <w:i/>
              </w:rPr>
              <w:t xml:space="preserve">OŠK - futbalový klub </w:t>
            </w:r>
          </w:p>
        </w:tc>
        <w:tc>
          <w:tcPr>
            <w:tcW w:w="1985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4805,02</w:t>
            </w:r>
          </w:p>
        </w:tc>
        <w:tc>
          <w:tcPr>
            <w:tcW w:w="1701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4805,02</w:t>
            </w:r>
          </w:p>
        </w:tc>
        <w:tc>
          <w:tcPr>
            <w:tcW w:w="1275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0,00</w:t>
            </w:r>
          </w:p>
        </w:tc>
      </w:tr>
      <w:tr w:rsidR="000D0A3E" w:rsidRPr="00747363" w:rsidTr="006F563C">
        <w:tc>
          <w:tcPr>
            <w:tcW w:w="4111" w:type="dxa"/>
          </w:tcPr>
          <w:p w:rsidR="000D0A3E" w:rsidRPr="006F563C" w:rsidRDefault="006F563C" w:rsidP="002C672D">
            <w:pPr>
              <w:rPr>
                <w:i/>
              </w:rPr>
            </w:pPr>
            <w:r w:rsidRPr="006F563C">
              <w:rPr>
                <w:i/>
              </w:rPr>
              <w:t>TTC – stolnotenisový klub</w:t>
            </w:r>
          </w:p>
        </w:tc>
        <w:tc>
          <w:tcPr>
            <w:tcW w:w="1985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661,65</w:t>
            </w:r>
          </w:p>
        </w:tc>
        <w:tc>
          <w:tcPr>
            <w:tcW w:w="1701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661,65</w:t>
            </w:r>
          </w:p>
        </w:tc>
        <w:tc>
          <w:tcPr>
            <w:tcW w:w="1275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0,0</w:t>
            </w:r>
            <w:r w:rsidR="00FB2663" w:rsidRPr="00FB2663">
              <w:rPr>
                <w:i/>
              </w:rPr>
              <w:t>0</w:t>
            </w:r>
          </w:p>
        </w:tc>
      </w:tr>
      <w:tr w:rsidR="000D0A3E" w:rsidRPr="00747363" w:rsidTr="006F563C">
        <w:tc>
          <w:tcPr>
            <w:tcW w:w="4111" w:type="dxa"/>
          </w:tcPr>
          <w:p w:rsidR="000D0A3E" w:rsidRPr="006F563C" w:rsidRDefault="006F563C" w:rsidP="002C672D">
            <w:pPr>
              <w:rPr>
                <w:i/>
              </w:rPr>
            </w:pPr>
            <w:r w:rsidRPr="006F563C">
              <w:rPr>
                <w:i/>
              </w:rPr>
              <w:t>Jednota dôchodcov</w:t>
            </w:r>
          </w:p>
        </w:tc>
        <w:tc>
          <w:tcPr>
            <w:tcW w:w="198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350,00</w:t>
            </w:r>
          </w:p>
        </w:tc>
        <w:tc>
          <w:tcPr>
            <w:tcW w:w="1701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350,00</w:t>
            </w:r>
          </w:p>
        </w:tc>
        <w:tc>
          <w:tcPr>
            <w:tcW w:w="127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0,00</w:t>
            </w:r>
          </w:p>
        </w:tc>
      </w:tr>
      <w:tr w:rsidR="000D0A3E" w:rsidRPr="00747363" w:rsidTr="006F563C">
        <w:tc>
          <w:tcPr>
            <w:tcW w:w="4111" w:type="dxa"/>
          </w:tcPr>
          <w:p w:rsidR="000D0A3E" w:rsidRPr="006F563C" w:rsidRDefault="006F563C" w:rsidP="002C672D">
            <w:pPr>
              <w:rPr>
                <w:i/>
              </w:rPr>
            </w:pPr>
            <w:r w:rsidRPr="006F563C">
              <w:rPr>
                <w:i/>
              </w:rPr>
              <w:t>Zväz protifašistických bojovníkov</w:t>
            </w:r>
          </w:p>
        </w:tc>
        <w:tc>
          <w:tcPr>
            <w:tcW w:w="198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150,00</w:t>
            </w:r>
          </w:p>
        </w:tc>
        <w:tc>
          <w:tcPr>
            <w:tcW w:w="1701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150,00</w:t>
            </w:r>
          </w:p>
        </w:tc>
        <w:tc>
          <w:tcPr>
            <w:tcW w:w="127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0,00</w:t>
            </w:r>
          </w:p>
        </w:tc>
      </w:tr>
      <w:tr w:rsidR="000D0A3E" w:rsidRPr="00747363" w:rsidTr="006F563C">
        <w:tc>
          <w:tcPr>
            <w:tcW w:w="4111" w:type="dxa"/>
          </w:tcPr>
          <w:p w:rsidR="000D0A3E" w:rsidRPr="006F563C" w:rsidRDefault="006F563C" w:rsidP="002C672D">
            <w:pPr>
              <w:rPr>
                <w:i/>
              </w:rPr>
            </w:pPr>
            <w:r w:rsidRPr="006F563C">
              <w:rPr>
                <w:i/>
              </w:rPr>
              <w:t>Červený kríž</w:t>
            </w:r>
          </w:p>
        </w:tc>
        <w:tc>
          <w:tcPr>
            <w:tcW w:w="198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300,00</w:t>
            </w:r>
          </w:p>
        </w:tc>
        <w:tc>
          <w:tcPr>
            <w:tcW w:w="1701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300,00</w:t>
            </w:r>
          </w:p>
        </w:tc>
        <w:tc>
          <w:tcPr>
            <w:tcW w:w="127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0,00</w:t>
            </w:r>
          </w:p>
        </w:tc>
      </w:tr>
    </w:tbl>
    <w:p w:rsidR="000D0A3E" w:rsidRDefault="000D0A3E" w:rsidP="000D0A3E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0D0A3E" w:rsidRDefault="000D0A3E" w:rsidP="00FB2663">
      <w:pPr>
        <w:ind w:firstLine="708"/>
        <w:jc w:val="both"/>
      </w:pPr>
      <w:r>
        <w:t xml:space="preserve">K 31.12.2018 boli vyúčtované všetky dotácie, ktoré boli poskytnuté v súlade so VZN </w:t>
      </w:r>
      <w:r w:rsidR="00FB2663">
        <w:t>č</w:t>
      </w:r>
      <w:r>
        <w:t xml:space="preserve">. </w:t>
      </w:r>
      <w:r w:rsidR="00FB2663">
        <w:t xml:space="preserve">65/2008 </w:t>
      </w:r>
      <w:r>
        <w:t>o dotáciách.</w:t>
      </w:r>
    </w:p>
    <w:p w:rsidR="000D0A3E" w:rsidRDefault="000D0A3E" w:rsidP="000D0A3E">
      <w:pPr>
        <w:ind w:left="360"/>
        <w:jc w:val="both"/>
      </w:pPr>
    </w:p>
    <w:p w:rsidR="00FB2663" w:rsidRDefault="00FB2663" w:rsidP="000D0A3E">
      <w:pPr>
        <w:ind w:left="360"/>
        <w:jc w:val="both"/>
      </w:pPr>
    </w:p>
    <w:p w:rsidR="000D0A3E" w:rsidRPr="00BC79C9" w:rsidRDefault="000D0A3E" w:rsidP="000D0A3E">
      <w:pPr>
        <w:rPr>
          <w:b/>
          <w:sz w:val="26"/>
          <w:szCs w:val="26"/>
        </w:rPr>
      </w:pPr>
      <w:r w:rsidRPr="00BC79C9">
        <w:rPr>
          <w:b/>
          <w:sz w:val="26"/>
          <w:szCs w:val="26"/>
          <w:highlight w:val="lightGray"/>
        </w:rPr>
        <w:t>10. Údaje o nákladoch a výnosoch podnikateľskej činnosti</w:t>
      </w:r>
    </w:p>
    <w:p w:rsidR="00FB2663" w:rsidRDefault="00FB2663" w:rsidP="000D0A3E">
      <w:pPr>
        <w:rPr>
          <w:b/>
          <w:sz w:val="28"/>
          <w:szCs w:val="28"/>
        </w:rPr>
      </w:pPr>
    </w:p>
    <w:p w:rsidR="00FB2663" w:rsidRDefault="00FB2663" w:rsidP="000D0A3E">
      <w:r w:rsidRPr="00FB2663">
        <w:t>Obec nevykonáva podnikateľskú činnosť</w:t>
      </w:r>
    </w:p>
    <w:p w:rsidR="00354E15" w:rsidRPr="00FB2663" w:rsidRDefault="00354E15" w:rsidP="000D0A3E"/>
    <w:p w:rsidR="00AB482D" w:rsidRDefault="00AB482D" w:rsidP="000D0A3E">
      <w:pPr>
        <w:rPr>
          <w:b/>
          <w:color w:val="6600FF"/>
          <w:sz w:val="28"/>
          <w:szCs w:val="28"/>
        </w:rPr>
      </w:pPr>
    </w:p>
    <w:p w:rsidR="000D0A3E" w:rsidRPr="00BC79C9" w:rsidRDefault="000D0A3E" w:rsidP="000D0A3E">
      <w:pPr>
        <w:rPr>
          <w:b/>
          <w:sz w:val="26"/>
          <w:szCs w:val="26"/>
        </w:rPr>
      </w:pPr>
      <w:r w:rsidRPr="00BC79C9">
        <w:rPr>
          <w:b/>
          <w:sz w:val="26"/>
          <w:szCs w:val="26"/>
          <w:highlight w:val="lightGray"/>
        </w:rPr>
        <w:t>11. Finančné usporiadanie vzťahov voči</w:t>
      </w:r>
      <w:r w:rsidRPr="00BC79C9">
        <w:rPr>
          <w:b/>
          <w:sz w:val="26"/>
          <w:szCs w:val="26"/>
        </w:rPr>
        <w:t xml:space="preserve"> </w:t>
      </w:r>
    </w:p>
    <w:p w:rsidR="000D0A3E" w:rsidRPr="00050030" w:rsidRDefault="000D0A3E" w:rsidP="000D0A3E">
      <w:pPr>
        <w:rPr>
          <w:b/>
          <w:color w:val="0000FF"/>
          <w:sz w:val="28"/>
          <w:szCs w:val="28"/>
          <w:u w:val="single"/>
        </w:rPr>
      </w:pPr>
    </w:p>
    <w:p w:rsidR="000D0A3E" w:rsidRPr="00981D0C" w:rsidRDefault="000D0A3E" w:rsidP="000D0A3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zriadeným a založeným právnickým osobám</w:t>
      </w:r>
    </w:p>
    <w:p w:rsidR="000D0A3E" w:rsidRPr="00981D0C" w:rsidRDefault="000D0A3E" w:rsidP="000D0A3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štátnemu rozpočtu</w:t>
      </w:r>
    </w:p>
    <w:p w:rsidR="000D0A3E" w:rsidRPr="00981D0C" w:rsidRDefault="000D0A3E" w:rsidP="000D0A3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štátnym fondom</w:t>
      </w:r>
    </w:p>
    <w:p w:rsidR="000D0A3E" w:rsidRPr="00981D0C" w:rsidRDefault="000D0A3E" w:rsidP="000D0A3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:rsidR="000D0A3E" w:rsidRPr="00981D0C" w:rsidRDefault="000D0A3E" w:rsidP="000D0A3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VÚC</w:t>
      </w:r>
    </w:p>
    <w:p w:rsidR="000D0A3E" w:rsidRDefault="000D0A3E" w:rsidP="000D0A3E">
      <w:pPr>
        <w:jc w:val="both"/>
      </w:pPr>
    </w:p>
    <w:p w:rsidR="00FC6048" w:rsidRPr="0016457F" w:rsidRDefault="000D0A3E" w:rsidP="0016457F">
      <w:pPr>
        <w:ind w:firstLine="284"/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FC6048" w:rsidRDefault="00FC6048" w:rsidP="000D0A3E">
      <w:pPr>
        <w:ind w:left="360"/>
        <w:jc w:val="both"/>
        <w:rPr>
          <w:b/>
        </w:rPr>
      </w:pPr>
    </w:p>
    <w:p w:rsidR="00354E15" w:rsidRDefault="00354E15" w:rsidP="000D0A3E">
      <w:pPr>
        <w:ind w:left="360"/>
        <w:jc w:val="both"/>
        <w:rPr>
          <w:b/>
        </w:rPr>
      </w:pPr>
    </w:p>
    <w:p w:rsidR="00354E15" w:rsidRPr="00701778" w:rsidRDefault="00354E15" w:rsidP="000D0A3E">
      <w:pPr>
        <w:ind w:left="360"/>
        <w:jc w:val="both"/>
        <w:rPr>
          <w:b/>
        </w:rPr>
      </w:pPr>
    </w:p>
    <w:p w:rsidR="00701778" w:rsidRPr="00701778" w:rsidRDefault="000D0A3E" w:rsidP="00701778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b/>
        </w:rPr>
      </w:pPr>
      <w:r w:rsidRPr="00701778">
        <w:rPr>
          <w:b/>
          <w:u w:val="single"/>
        </w:rPr>
        <w:t>Finančné usporiadanie voči zriadeným a založeným právnickým osobám</w:t>
      </w:r>
    </w:p>
    <w:p w:rsidR="00701778" w:rsidRDefault="00701778" w:rsidP="00701778">
      <w:pPr>
        <w:ind w:left="426"/>
        <w:jc w:val="both"/>
        <w:rPr>
          <w:color w:val="0000FF"/>
        </w:rPr>
      </w:pPr>
    </w:p>
    <w:p w:rsidR="00701778" w:rsidRPr="00701778" w:rsidRDefault="00701778" w:rsidP="00701778">
      <w:pPr>
        <w:ind w:left="426" w:hanging="142"/>
        <w:jc w:val="both"/>
        <w:rPr>
          <w:color w:val="0000FF"/>
        </w:rPr>
      </w:pPr>
      <w:r>
        <w:t xml:space="preserve">Obec v roku 2018 neposkytla dotácie zriadeným a založeným právnickým osobám. </w:t>
      </w:r>
    </w:p>
    <w:p w:rsidR="000D0A3E" w:rsidRDefault="000D0A3E" w:rsidP="00782B8F">
      <w:pPr>
        <w:jc w:val="both"/>
        <w:rPr>
          <w:color w:val="0000FF"/>
          <w:u w:val="single"/>
        </w:rPr>
      </w:pPr>
    </w:p>
    <w:p w:rsidR="000D0A3E" w:rsidRPr="00782B8F" w:rsidRDefault="000D0A3E" w:rsidP="000D0A3E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b/>
          <w:u w:val="single"/>
        </w:rPr>
      </w:pPr>
      <w:r w:rsidRPr="00782B8F">
        <w:rPr>
          <w:b/>
          <w:u w:val="single"/>
        </w:rPr>
        <w:t>Finančné usporiadanie voči štátnemu rozpočtu:</w:t>
      </w:r>
    </w:p>
    <w:p w:rsidR="000D0A3E" w:rsidRDefault="000D0A3E" w:rsidP="000D0A3E">
      <w:pPr>
        <w:ind w:left="360"/>
        <w:jc w:val="both"/>
      </w:pPr>
    </w:p>
    <w:tbl>
      <w:tblPr>
        <w:tblW w:w="8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2268"/>
        <w:gridCol w:w="1701"/>
        <w:gridCol w:w="1559"/>
        <w:gridCol w:w="993"/>
      </w:tblGrid>
      <w:tr w:rsidR="000D0A3E" w:rsidRPr="00473F2A" w:rsidTr="00BC79C9">
        <w:tc>
          <w:tcPr>
            <w:tcW w:w="1560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2268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993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782B8F" w:rsidRPr="00782B8F" w:rsidTr="00BC79C9">
        <w:tc>
          <w:tcPr>
            <w:tcW w:w="1560" w:type="dxa"/>
          </w:tcPr>
          <w:p w:rsidR="00782B8F" w:rsidRPr="00BC79C9" w:rsidRDefault="00782B8F" w:rsidP="00782B8F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Ministerstvo práce, sociálnych vecí a rodiny</w:t>
            </w:r>
          </w:p>
        </w:tc>
        <w:tc>
          <w:tcPr>
            <w:tcW w:w="2268" w:type="dxa"/>
          </w:tcPr>
          <w:p w:rsidR="00782B8F" w:rsidRPr="00D444FB" w:rsidRDefault="00782B8F" w:rsidP="00AB482D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35 236,80</w:t>
            </w:r>
          </w:p>
        </w:tc>
        <w:tc>
          <w:tcPr>
            <w:tcW w:w="1701" w:type="dxa"/>
          </w:tcPr>
          <w:p w:rsidR="00782B8F" w:rsidRPr="00D444FB" w:rsidRDefault="00782B8F" w:rsidP="00AB482D">
            <w:pPr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Denný stacionár</w:t>
            </w:r>
          </w:p>
        </w:tc>
        <w:tc>
          <w:tcPr>
            <w:tcW w:w="1559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35 26,80</w:t>
            </w:r>
          </w:p>
        </w:tc>
        <w:tc>
          <w:tcPr>
            <w:tcW w:w="993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Úrad práce sociálnych vecí a rodiny Humenné</w:t>
            </w:r>
          </w:p>
        </w:tc>
        <w:tc>
          <w:tcPr>
            <w:tcW w:w="2268" w:type="dxa"/>
          </w:tcPr>
          <w:p w:rsidR="00782B8F" w:rsidRPr="00D444FB" w:rsidRDefault="00782B8F" w:rsidP="00AB482D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251,00</w:t>
            </w:r>
          </w:p>
        </w:tc>
        <w:tc>
          <w:tcPr>
            <w:tcW w:w="1701" w:type="dxa"/>
          </w:tcPr>
          <w:p w:rsidR="00782B8F" w:rsidRPr="00D444FB" w:rsidRDefault="00782B8F" w:rsidP="00AB48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Dotácia na stravu pre deti MŠ v HN</w:t>
            </w:r>
          </w:p>
        </w:tc>
        <w:tc>
          <w:tcPr>
            <w:tcW w:w="1559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251,00</w:t>
            </w:r>
          </w:p>
        </w:tc>
        <w:tc>
          <w:tcPr>
            <w:tcW w:w="993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 xml:space="preserve">Ministerstvo školstva </w:t>
            </w:r>
          </w:p>
        </w:tc>
        <w:tc>
          <w:tcPr>
            <w:tcW w:w="2268" w:type="dxa"/>
          </w:tcPr>
          <w:p w:rsidR="00782B8F" w:rsidRPr="00D444FB" w:rsidRDefault="00782B8F" w:rsidP="00AB482D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940,00</w:t>
            </w:r>
          </w:p>
        </w:tc>
        <w:tc>
          <w:tcPr>
            <w:tcW w:w="1701" w:type="dxa"/>
          </w:tcPr>
          <w:p w:rsidR="00782B8F" w:rsidRPr="00D444FB" w:rsidRDefault="00782B8F" w:rsidP="00AB48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Príspevok na výchovu a vzdelávanie deti MŠ</w:t>
            </w:r>
          </w:p>
        </w:tc>
        <w:tc>
          <w:tcPr>
            <w:tcW w:w="1559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940,00</w:t>
            </w:r>
          </w:p>
        </w:tc>
        <w:tc>
          <w:tcPr>
            <w:tcW w:w="993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Ministerstvo vnútra</w:t>
            </w:r>
          </w:p>
        </w:tc>
        <w:tc>
          <w:tcPr>
            <w:tcW w:w="2268" w:type="dxa"/>
          </w:tcPr>
          <w:p w:rsidR="00782B8F" w:rsidRPr="00D444FB" w:rsidRDefault="00782B8F" w:rsidP="00AB482D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728,10</w:t>
            </w:r>
          </w:p>
        </w:tc>
        <w:tc>
          <w:tcPr>
            <w:tcW w:w="1701" w:type="dxa"/>
          </w:tcPr>
          <w:p w:rsidR="00782B8F" w:rsidRPr="00D444FB" w:rsidRDefault="00782B8F" w:rsidP="00AB48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Komunálne voľby 2018</w:t>
            </w:r>
          </w:p>
        </w:tc>
        <w:tc>
          <w:tcPr>
            <w:tcW w:w="1559" w:type="dxa"/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728,10</w:t>
            </w:r>
          </w:p>
        </w:tc>
        <w:tc>
          <w:tcPr>
            <w:tcW w:w="993" w:type="dxa"/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Úrad práce sociálnych vecí a rodiny Humenné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D444FB" w:rsidRDefault="00782B8F" w:rsidP="00AB4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21 172,77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D444FB" w:rsidRDefault="00782B8F" w:rsidP="00AB48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Príspevok na podporu rozvoja miestnej a regionálnej zamestnanosti (</w:t>
            </w:r>
            <w:r>
              <w:rPr>
                <w:sz w:val="20"/>
                <w:szCs w:val="20"/>
              </w:rPr>
              <w:t>§</w:t>
            </w:r>
            <w:r w:rsidRPr="00D444FB">
              <w:rPr>
                <w:sz w:val="20"/>
                <w:szCs w:val="20"/>
              </w:rPr>
              <w:t>50j)</w:t>
            </w:r>
            <w:r>
              <w:rPr>
                <w:sz w:val="20"/>
                <w:szCs w:val="20"/>
              </w:rPr>
              <w:t>-(§54)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21172,77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Slovenský futbalový zväz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Default="00782B8F" w:rsidP="00AB4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D444FB" w:rsidRDefault="00782B8F" w:rsidP="00AB4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Rekonštrukcia šatní na futbalovom ihrisku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10 000,00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Ministerstvo vnútra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Default="00782B8F" w:rsidP="00AB4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Default="00782B8F" w:rsidP="00AB4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Dotácia Regob a register adries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271,39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16457F" w:rsidP="002C67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0D0A3E" w:rsidRDefault="000D0A3E" w:rsidP="000D0A3E">
      <w:pPr>
        <w:ind w:left="426"/>
        <w:jc w:val="both"/>
        <w:rPr>
          <w:color w:val="0000FF"/>
          <w:u w:val="single"/>
        </w:rPr>
      </w:pPr>
    </w:p>
    <w:p w:rsidR="000D0A3E" w:rsidRPr="00BC79C9" w:rsidRDefault="000D0A3E" w:rsidP="000D0A3E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b/>
          <w:u w:val="single"/>
        </w:rPr>
      </w:pPr>
      <w:r w:rsidRPr="00BC79C9">
        <w:rPr>
          <w:b/>
          <w:u w:val="single"/>
        </w:rPr>
        <w:t>Finančné usporiadanie voči štátnym fondom</w:t>
      </w:r>
    </w:p>
    <w:p w:rsidR="000D0A3E" w:rsidRPr="007D2682" w:rsidRDefault="000D0A3E" w:rsidP="000D0A3E">
      <w:pPr>
        <w:jc w:val="both"/>
      </w:pPr>
    </w:p>
    <w:p w:rsidR="000D0A3E" w:rsidRDefault="000D0A3E" w:rsidP="000D0A3E">
      <w:pPr>
        <w:jc w:val="both"/>
      </w:pPr>
      <w:r w:rsidRPr="00D37C5E">
        <w:t xml:space="preserve">Obec neuzatvorila v roku </w:t>
      </w:r>
      <w:r>
        <w:t>2018</w:t>
      </w:r>
      <w:r w:rsidRPr="00D37C5E">
        <w:t xml:space="preserve"> žiadnu zmluvu so štátnymi fondmi. </w:t>
      </w:r>
    </w:p>
    <w:p w:rsidR="000D0A3E" w:rsidRDefault="000D0A3E" w:rsidP="000D0A3E">
      <w:pPr>
        <w:jc w:val="both"/>
      </w:pPr>
    </w:p>
    <w:p w:rsidR="000D0A3E" w:rsidRPr="00BC79C9" w:rsidRDefault="000D0A3E" w:rsidP="000D0A3E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b/>
          <w:u w:val="single"/>
        </w:rPr>
      </w:pPr>
      <w:r w:rsidRPr="00BC79C9">
        <w:rPr>
          <w:b/>
          <w:u w:val="single"/>
        </w:rPr>
        <w:t xml:space="preserve">Finančné usporiadanie voči rozpočtom iných obcí </w:t>
      </w:r>
    </w:p>
    <w:p w:rsidR="00BC79C9" w:rsidRDefault="00BC79C9" w:rsidP="00BC79C9">
      <w:pPr>
        <w:jc w:val="both"/>
      </w:pPr>
      <w:r>
        <w:t>Obec v roku 2018 neposkytla dotácie do rozpočtu inej obce. Obci v roku 2018 neboli poskytnuté finančné prostriedky z rozpočtu inej obce.</w:t>
      </w:r>
    </w:p>
    <w:p w:rsidR="000D0A3E" w:rsidRDefault="000D0A3E" w:rsidP="000D0A3E">
      <w:pPr>
        <w:jc w:val="both"/>
        <w:rPr>
          <w:color w:val="FF0000"/>
          <w:u w:val="single"/>
        </w:rPr>
      </w:pPr>
    </w:p>
    <w:p w:rsidR="000D0A3E" w:rsidRPr="00BC79C9" w:rsidRDefault="000D0A3E" w:rsidP="000D0A3E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b/>
          <w:u w:val="single"/>
        </w:rPr>
      </w:pPr>
      <w:r w:rsidRPr="00BC79C9">
        <w:rPr>
          <w:b/>
          <w:u w:val="single"/>
        </w:rPr>
        <w:t>Finančné usporiadanie voči rozpočtom VÚC</w:t>
      </w:r>
    </w:p>
    <w:p w:rsidR="00BC79C9" w:rsidRDefault="00BC79C9" w:rsidP="00BC79C9">
      <w:pPr>
        <w:jc w:val="both"/>
      </w:pPr>
    </w:p>
    <w:p w:rsidR="00BC79C9" w:rsidRDefault="00BC79C9" w:rsidP="00BC79C9">
      <w:pPr>
        <w:jc w:val="both"/>
      </w:pPr>
      <w:r>
        <w:t>Obec v roku 2014 neposkytla dotácie do rozpočtu VÚC. Obci v roku 2018 neboli poskytnuté finančné prostriedky z rozpočtu VÚC.</w:t>
      </w:r>
    </w:p>
    <w:p w:rsidR="000D0A3E" w:rsidRPr="00753CE7" w:rsidRDefault="000D0A3E" w:rsidP="000D0A3E">
      <w:pPr>
        <w:jc w:val="both"/>
        <w:rPr>
          <w:color w:val="FF0000"/>
          <w:u w:val="single"/>
        </w:rPr>
      </w:pPr>
    </w:p>
    <w:p w:rsidR="000D0A3E" w:rsidRDefault="000D0A3E" w:rsidP="000D0A3E">
      <w:pPr>
        <w:jc w:val="both"/>
      </w:pPr>
    </w:p>
    <w:p w:rsidR="000D0A3E" w:rsidRPr="00BC79C9" w:rsidRDefault="000D0A3E" w:rsidP="000D0A3E">
      <w:pPr>
        <w:jc w:val="both"/>
        <w:rPr>
          <w:b/>
          <w:sz w:val="26"/>
          <w:szCs w:val="26"/>
        </w:rPr>
      </w:pPr>
      <w:r w:rsidRPr="00BC79C9">
        <w:rPr>
          <w:b/>
          <w:sz w:val="26"/>
          <w:szCs w:val="26"/>
          <w:highlight w:val="lightGray"/>
        </w:rPr>
        <w:t>12. Hodnotenie plnenia programov obce - Hodnotiaca správa k plneniu programového rozpočtu</w:t>
      </w:r>
      <w:r w:rsidRPr="00BC79C9">
        <w:rPr>
          <w:b/>
          <w:sz w:val="26"/>
          <w:szCs w:val="26"/>
        </w:rPr>
        <w:t xml:space="preserve">        </w:t>
      </w:r>
    </w:p>
    <w:p w:rsidR="00BC79C9" w:rsidRPr="00BC79C9" w:rsidRDefault="00BC79C9" w:rsidP="00BC79C9">
      <w:pPr>
        <w:jc w:val="both"/>
      </w:pPr>
    </w:p>
    <w:p w:rsidR="00BC79C9" w:rsidRDefault="00BC79C9" w:rsidP="00BC79C9">
      <w:pPr>
        <w:jc w:val="both"/>
      </w:pPr>
      <w:r>
        <w:t>Obec na základe uznesenia zastupiteľstva č. 17/2017  netvorí programový rozpočet.</w:t>
      </w:r>
    </w:p>
    <w:p w:rsidR="00BC79C9" w:rsidRDefault="00BC79C9" w:rsidP="00BC79C9">
      <w:pPr>
        <w:jc w:val="both"/>
      </w:pPr>
    </w:p>
    <w:p w:rsidR="000D0A3E" w:rsidRDefault="000D0A3E" w:rsidP="00AB482D">
      <w:pPr>
        <w:jc w:val="both"/>
        <w:rPr>
          <w:b/>
        </w:rPr>
      </w:pPr>
    </w:p>
    <w:p w:rsidR="00FC6048" w:rsidRDefault="00FC6048" w:rsidP="00AB482D">
      <w:pPr>
        <w:jc w:val="both"/>
        <w:rPr>
          <w:b/>
        </w:rPr>
      </w:pPr>
    </w:p>
    <w:p w:rsidR="00FC6048" w:rsidRDefault="00FC6048" w:rsidP="00AB482D">
      <w:pPr>
        <w:jc w:val="both"/>
        <w:rPr>
          <w:b/>
        </w:rPr>
      </w:pPr>
    </w:p>
    <w:p w:rsidR="00BC79C9" w:rsidRDefault="00BC79C9" w:rsidP="000D0A3E">
      <w:pPr>
        <w:jc w:val="both"/>
        <w:rPr>
          <w:b/>
        </w:rPr>
      </w:pPr>
    </w:p>
    <w:p w:rsidR="000D0A3E" w:rsidRPr="002646CD" w:rsidRDefault="000D0A3E" w:rsidP="000D0A3E">
      <w:pPr>
        <w:jc w:val="both"/>
        <w:rPr>
          <w:sz w:val="28"/>
          <w:szCs w:val="28"/>
        </w:rPr>
      </w:pPr>
    </w:p>
    <w:p w:rsidR="00DB43CD" w:rsidRDefault="00DB43CD"/>
    <w:sectPr w:rsidR="00DB43CD" w:rsidSect="002C672D">
      <w:footerReference w:type="even" r:id="rId8"/>
      <w:footerReference w:type="default" r:id="rId9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BBB" w:rsidRDefault="002B3BBB" w:rsidP="00F027B9">
      <w:r>
        <w:separator/>
      </w:r>
    </w:p>
  </w:endnote>
  <w:endnote w:type="continuationSeparator" w:id="1">
    <w:p w:rsidR="002B3BBB" w:rsidRDefault="002B3BBB" w:rsidP="00F02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93" w:rsidRDefault="004C2CF2" w:rsidP="002C67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6449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64493" w:rsidRDefault="00D64493" w:rsidP="002C672D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93" w:rsidRDefault="00D64493" w:rsidP="002C672D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BBB" w:rsidRDefault="002B3BBB" w:rsidP="00F027B9">
      <w:r>
        <w:separator/>
      </w:r>
    </w:p>
  </w:footnote>
  <w:footnote w:type="continuationSeparator" w:id="1">
    <w:p w:rsidR="002B3BBB" w:rsidRDefault="002B3BBB" w:rsidP="00F02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B118C"/>
    <w:multiLevelType w:val="hybridMultilevel"/>
    <w:tmpl w:val="8B386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C93AD8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57E2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F00A1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47B82591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9667EC"/>
    <w:multiLevelType w:val="hybridMultilevel"/>
    <w:tmpl w:val="0E6A4D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542F0"/>
    <w:multiLevelType w:val="hybridMultilevel"/>
    <w:tmpl w:val="3D36A5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F3626A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2"/>
  </w:num>
  <w:num w:numId="3">
    <w:abstractNumId w:val="24"/>
  </w:num>
  <w:num w:numId="4">
    <w:abstractNumId w:val="18"/>
  </w:num>
  <w:num w:numId="5">
    <w:abstractNumId w:val="38"/>
  </w:num>
  <w:num w:numId="6">
    <w:abstractNumId w:val="35"/>
  </w:num>
  <w:num w:numId="7">
    <w:abstractNumId w:val="22"/>
  </w:num>
  <w:num w:numId="8">
    <w:abstractNumId w:val="34"/>
  </w:num>
  <w:num w:numId="9">
    <w:abstractNumId w:val="7"/>
  </w:num>
  <w:num w:numId="10">
    <w:abstractNumId w:val="26"/>
  </w:num>
  <w:num w:numId="11">
    <w:abstractNumId w:val="0"/>
  </w:num>
  <w:num w:numId="12">
    <w:abstractNumId w:val="33"/>
  </w:num>
  <w:num w:numId="13">
    <w:abstractNumId w:val="5"/>
  </w:num>
  <w:num w:numId="14">
    <w:abstractNumId w:val="39"/>
  </w:num>
  <w:num w:numId="15">
    <w:abstractNumId w:val="43"/>
  </w:num>
  <w:num w:numId="16">
    <w:abstractNumId w:val="1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25"/>
  </w:num>
  <w:num w:numId="21">
    <w:abstractNumId w:val="41"/>
  </w:num>
  <w:num w:numId="22">
    <w:abstractNumId w:val="28"/>
  </w:num>
  <w:num w:numId="23">
    <w:abstractNumId w:val="2"/>
  </w:num>
  <w:num w:numId="24">
    <w:abstractNumId w:val="1"/>
  </w:num>
  <w:num w:numId="25">
    <w:abstractNumId w:val="32"/>
  </w:num>
  <w:num w:numId="26">
    <w:abstractNumId w:val="10"/>
  </w:num>
  <w:num w:numId="27">
    <w:abstractNumId w:val="21"/>
  </w:num>
  <w:num w:numId="28">
    <w:abstractNumId w:val="31"/>
  </w:num>
  <w:num w:numId="29">
    <w:abstractNumId w:val="30"/>
  </w:num>
  <w:num w:numId="30">
    <w:abstractNumId w:val="19"/>
  </w:num>
  <w:num w:numId="31">
    <w:abstractNumId w:val="8"/>
  </w:num>
  <w:num w:numId="32">
    <w:abstractNumId w:val="36"/>
  </w:num>
  <w:num w:numId="33">
    <w:abstractNumId w:val="11"/>
  </w:num>
  <w:num w:numId="34">
    <w:abstractNumId w:val="45"/>
  </w:num>
  <w:num w:numId="35">
    <w:abstractNumId w:val="40"/>
  </w:num>
  <w:num w:numId="36">
    <w:abstractNumId w:val="3"/>
  </w:num>
  <w:num w:numId="37">
    <w:abstractNumId w:val="4"/>
  </w:num>
  <w:num w:numId="38">
    <w:abstractNumId w:val="13"/>
  </w:num>
  <w:num w:numId="39">
    <w:abstractNumId w:val="27"/>
  </w:num>
  <w:num w:numId="40">
    <w:abstractNumId w:val="44"/>
  </w:num>
  <w:num w:numId="41">
    <w:abstractNumId w:val="17"/>
  </w:num>
  <w:num w:numId="42">
    <w:abstractNumId w:val="18"/>
  </w:num>
  <w:num w:numId="43">
    <w:abstractNumId w:val="6"/>
  </w:num>
  <w:num w:numId="44">
    <w:abstractNumId w:val="16"/>
  </w:num>
  <w:num w:numId="45">
    <w:abstractNumId w:val="23"/>
  </w:num>
  <w:num w:numId="46">
    <w:abstractNumId w:val="29"/>
  </w:num>
  <w:num w:numId="47">
    <w:abstractNumId w:val="37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A3E"/>
    <w:rsid w:val="00042EA1"/>
    <w:rsid w:val="000430D4"/>
    <w:rsid w:val="000D0A3E"/>
    <w:rsid w:val="000F68FE"/>
    <w:rsid w:val="00114981"/>
    <w:rsid w:val="00122246"/>
    <w:rsid w:val="00133288"/>
    <w:rsid w:val="0016457F"/>
    <w:rsid w:val="00173BCC"/>
    <w:rsid w:val="001769A6"/>
    <w:rsid w:val="001C0C2C"/>
    <w:rsid w:val="001C346B"/>
    <w:rsid w:val="00201DEB"/>
    <w:rsid w:val="00262318"/>
    <w:rsid w:val="002A5839"/>
    <w:rsid w:val="002B3BBB"/>
    <w:rsid w:val="002C44EC"/>
    <w:rsid w:val="002C672D"/>
    <w:rsid w:val="002D7D1C"/>
    <w:rsid w:val="002F07FF"/>
    <w:rsid w:val="00321F86"/>
    <w:rsid w:val="00354E15"/>
    <w:rsid w:val="003657C8"/>
    <w:rsid w:val="00395E35"/>
    <w:rsid w:val="00443836"/>
    <w:rsid w:val="00467678"/>
    <w:rsid w:val="004B15BF"/>
    <w:rsid w:val="004C168B"/>
    <w:rsid w:val="004C2CF2"/>
    <w:rsid w:val="004D2787"/>
    <w:rsid w:val="0050198F"/>
    <w:rsid w:val="00503443"/>
    <w:rsid w:val="00524AA0"/>
    <w:rsid w:val="00543C79"/>
    <w:rsid w:val="005A14E1"/>
    <w:rsid w:val="005E685D"/>
    <w:rsid w:val="00603AF0"/>
    <w:rsid w:val="00634C0D"/>
    <w:rsid w:val="0063605B"/>
    <w:rsid w:val="006458D8"/>
    <w:rsid w:val="00653B46"/>
    <w:rsid w:val="00653E32"/>
    <w:rsid w:val="006C0B08"/>
    <w:rsid w:val="006E533D"/>
    <w:rsid w:val="006F563C"/>
    <w:rsid w:val="00701778"/>
    <w:rsid w:val="007237F9"/>
    <w:rsid w:val="00782B8F"/>
    <w:rsid w:val="00806396"/>
    <w:rsid w:val="00845830"/>
    <w:rsid w:val="00884A85"/>
    <w:rsid w:val="009011A2"/>
    <w:rsid w:val="00A17CE9"/>
    <w:rsid w:val="00A23C74"/>
    <w:rsid w:val="00AB482D"/>
    <w:rsid w:val="00AE1AB8"/>
    <w:rsid w:val="00AF38C8"/>
    <w:rsid w:val="00B25F6C"/>
    <w:rsid w:val="00BA12E5"/>
    <w:rsid w:val="00BC79C9"/>
    <w:rsid w:val="00C23F49"/>
    <w:rsid w:val="00C62BAF"/>
    <w:rsid w:val="00C90B90"/>
    <w:rsid w:val="00D444FB"/>
    <w:rsid w:val="00D64493"/>
    <w:rsid w:val="00D8714E"/>
    <w:rsid w:val="00DB43CD"/>
    <w:rsid w:val="00DC7884"/>
    <w:rsid w:val="00DD6729"/>
    <w:rsid w:val="00DD7E9D"/>
    <w:rsid w:val="00E65095"/>
    <w:rsid w:val="00F027B9"/>
    <w:rsid w:val="00F35567"/>
    <w:rsid w:val="00F560FC"/>
    <w:rsid w:val="00FA688B"/>
    <w:rsid w:val="00FB2663"/>
    <w:rsid w:val="00FC6048"/>
    <w:rsid w:val="00FD10A6"/>
    <w:rsid w:val="00FE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D0A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0A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0D0A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0A3E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0D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any">
    <w:name w:val="page number"/>
    <w:basedOn w:val="Predvolenpsmoodseku"/>
    <w:rsid w:val="000D0A3E"/>
  </w:style>
  <w:style w:type="paragraph" w:styleId="Odsekzoznamu">
    <w:name w:val="List Paragraph"/>
    <w:basedOn w:val="Normlny"/>
    <w:uiPriority w:val="34"/>
    <w:qFormat/>
    <w:rsid w:val="000D0A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0D0A3E"/>
    <w:rPr>
      <w:b/>
      <w:bCs/>
    </w:rPr>
  </w:style>
  <w:style w:type="character" w:styleId="Zvraznenie">
    <w:name w:val="Emphasis"/>
    <w:uiPriority w:val="20"/>
    <w:qFormat/>
    <w:rsid w:val="000D0A3E"/>
    <w:rPr>
      <w:i/>
      <w:iCs/>
    </w:rPr>
  </w:style>
  <w:style w:type="table" w:styleId="Elegantntabuka">
    <w:name w:val="Table Elegant"/>
    <w:basedOn w:val="Normlnatabuka"/>
    <w:rsid w:val="000D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0D0A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D0A3E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6F563C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3913</TotalTime>
  <Pages>11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2019-06-06T06:44:00Z</cp:lastPrinted>
  <dcterms:created xsi:type="dcterms:W3CDTF">2019-05-26T20:03:00Z</dcterms:created>
  <dcterms:modified xsi:type="dcterms:W3CDTF">2019-07-08T22:25:00Z</dcterms:modified>
</cp:coreProperties>
</file>