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6E8" w:rsidRDefault="00E176E8" w:rsidP="00E176E8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VZN   č. 1/2019                                                                                                                               o verejnom poriadku na území obce Kochanovce</w:t>
      </w:r>
    </w:p>
    <w:p w:rsidR="00E176E8" w:rsidRDefault="00E176E8" w:rsidP="00E176E8">
      <w:pPr>
        <w:rPr>
          <w:rFonts w:ascii="Times New Roman" w:hAnsi="Times New Roman" w:cs="Times New Roman"/>
          <w:sz w:val="24"/>
          <w:szCs w:val="24"/>
        </w:rPr>
      </w:pPr>
      <w:r w:rsidRPr="00413D47">
        <w:rPr>
          <w:rFonts w:ascii="Times New Roman" w:hAnsi="Times New Roman" w:cs="Times New Roman"/>
          <w:sz w:val="24"/>
          <w:szCs w:val="24"/>
        </w:rPr>
        <w:tab/>
        <w:t>Obec</w:t>
      </w:r>
      <w:r>
        <w:rPr>
          <w:rFonts w:ascii="Times New Roman" w:hAnsi="Times New Roman" w:cs="Times New Roman"/>
          <w:sz w:val="24"/>
          <w:szCs w:val="24"/>
        </w:rPr>
        <w:t xml:space="preserve"> Kochanovce v zmysle § 6 a 4, ods. 3 písmena n. Zák. č. 369/1990 Zb. zákona SNR o obecnom zriadení </w:t>
      </w:r>
      <w:r w:rsidRPr="00352DBF">
        <w:rPr>
          <w:rFonts w:ascii="Times New Roman" w:hAnsi="Times New Roman" w:cs="Times New Roman"/>
          <w:b/>
          <w:sz w:val="24"/>
          <w:szCs w:val="24"/>
        </w:rPr>
        <w:t>vydáva</w:t>
      </w:r>
      <w:r>
        <w:rPr>
          <w:rFonts w:ascii="Times New Roman" w:hAnsi="Times New Roman" w:cs="Times New Roman"/>
          <w:sz w:val="24"/>
          <w:szCs w:val="24"/>
        </w:rPr>
        <w:t xml:space="preserve"> toto všeobecne záväzné nariadenie / ďalej len nariadenie/  o verejnom poriadku na území obce. </w:t>
      </w:r>
    </w:p>
    <w:p w:rsidR="00E176E8" w:rsidRDefault="00E176E8" w:rsidP="00E176E8">
      <w:pPr>
        <w:rPr>
          <w:rFonts w:ascii="Times New Roman" w:hAnsi="Times New Roman" w:cs="Times New Roman"/>
          <w:sz w:val="24"/>
          <w:szCs w:val="24"/>
        </w:rPr>
      </w:pPr>
    </w:p>
    <w:p w:rsidR="00E176E8" w:rsidRDefault="00E176E8" w:rsidP="00E176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Čl. I</w:t>
      </w:r>
    </w:p>
    <w:p w:rsidR="00E176E8" w:rsidRDefault="00E176E8" w:rsidP="00E176E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13D47">
        <w:rPr>
          <w:rFonts w:ascii="Times New Roman" w:hAnsi="Times New Roman" w:cs="Times New Roman"/>
          <w:sz w:val="24"/>
          <w:szCs w:val="24"/>
        </w:rPr>
        <w:t xml:space="preserve">Účelom tohto nariadenia je zabezpečenie verejného poriadku na verejných priestranstvách na území obce. </w:t>
      </w:r>
    </w:p>
    <w:p w:rsidR="00E176E8" w:rsidRDefault="00E176E8" w:rsidP="00E176E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13D47">
        <w:rPr>
          <w:rFonts w:ascii="Times New Roman" w:hAnsi="Times New Roman" w:cs="Times New Roman"/>
          <w:sz w:val="24"/>
          <w:szCs w:val="24"/>
        </w:rPr>
        <w:t xml:space="preserve">Nariadenie je záväzné pre </w:t>
      </w:r>
      <w:r>
        <w:rPr>
          <w:rFonts w:ascii="Times New Roman" w:hAnsi="Times New Roman" w:cs="Times New Roman"/>
          <w:sz w:val="24"/>
          <w:szCs w:val="24"/>
        </w:rPr>
        <w:t>všetkých obyvateľov s trvalým a prechodným pobytom , právnické a fyzické osoby vykonávajúce činnosť, resp. zdržujúce sa určitý čas na území obce.</w:t>
      </w:r>
    </w:p>
    <w:p w:rsidR="00E176E8" w:rsidRDefault="00E176E8" w:rsidP="00E176E8"/>
    <w:p w:rsidR="00E176E8" w:rsidRPr="005B3C38" w:rsidRDefault="00E176E8" w:rsidP="00E176E8">
      <w:pPr>
        <w:tabs>
          <w:tab w:val="left" w:pos="39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C1E">
        <w:rPr>
          <w:rFonts w:ascii="Times New Roman" w:hAnsi="Times New Roman" w:cs="Times New Roman"/>
          <w:b/>
          <w:sz w:val="24"/>
          <w:szCs w:val="24"/>
        </w:rPr>
        <w:t>Čl.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3C1E">
        <w:rPr>
          <w:rFonts w:ascii="Times New Roman" w:hAnsi="Times New Roman" w:cs="Times New Roman"/>
          <w:b/>
          <w:sz w:val="24"/>
          <w:szCs w:val="24"/>
        </w:rPr>
        <w:t>II</w:t>
      </w:r>
    </w:p>
    <w:p w:rsidR="00E176E8" w:rsidRDefault="00E176E8" w:rsidP="00E176E8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73C1E">
        <w:rPr>
          <w:rFonts w:ascii="Times New Roman" w:hAnsi="Times New Roman" w:cs="Times New Roman"/>
          <w:sz w:val="24"/>
          <w:szCs w:val="24"/>
        </w:rPr>
        <w:t xml:space="preserve">Pre zabezpečenie verejného poriadku sa zakazuje : </w:t>
      </w:r>
    </w:p>
    <w:p w:rsidR="00E176E8" w:rsidRDefault="00E176E8" w:rsidP="00E176E8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73C1E">
        <w:rPr>
          <w:rFonts w:ascii="Times New Roman" w:hAnsi="Times New Roman" w:cs="Times New Roman"/>
          <w:sz w:val="24"/>
          <w:szCs w:val="24"/>
        </w:rPr>
        <w:t>znečisťovať cesty, chodníky a ostatné plochy odpadmi, zeminou, zapáchajúcimi produktmi a inými spôsobmi, narúšajúcimi estetický vzhľad verejného priestranstva</w:t>
      </w:r>
    </w:p>
    <w:p w:rsidR="00E176E8" w:rsidRDefault="00E176E8" w:rsidP="00E176E8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rušiť v čase o 22.00 hod. do 6.00 hod. nočný </w:t>
      </w:r>
      <w:proofErr w:type="spellStart"/>
      <w:r>
        <w:rPr>
          <w:rFonts w:ascii="Times New Roman" w:hAnsi="Times New Roman" w:cs="Times New Roman"/>
          <w:sz w:val="24"/>
          <w:szCs w:val="24"/>
        </w:rPr>
        <w:t>kľud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nadmerným hlukom – za rušenie sa považuje hlasitá hudba/ aj z domácnosti pri púšťaní rozhlasových a televíznych prijímačov nad izbovú počuteľnosť /, hlasné vyspevovanie, vykrikovanie, používanie klaksónov, používanie zábavnej pyrotechniky, alebo vytváranie iných hlasitých zvukových efektov , výnimkou z tohto zákazu je čas od 22.0</w:t>
      </w:r>
      <w:r w:rsidR="00724A6E">
        <w:rPr>
          <w:rFonts w:ascii="Times New Roman" w:hAnsi="Times New Roman" w:cs="Times New Roman"/>
          <w:sz w:val="24"/>
          <w:szCs w:val="24"/>
        </w:rPr>
        <w:t xml:space="preserve">0 hod. do 02 hod. v noci 31.12. 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4A6E">
        <w:rPr>
          <w:rFonts w:ascii="Times New Roman" w:hAnsi="Times New Roman" w:cs="Times New Roman"/>
          <w:sz w:val="24"/>
          <w:szCs w:val="24"/>
        </w:rPr>
        <w:t>pri organizovaní akcii obecným úradom,</w:t>
      </w:r>
    </w:p>
    <w:p w:rsidR="00E176E8" w:rsidRDefault="00E176E8" w:rsidP="00E176E8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vykonávať aj v denných hodinách hlučnú činnosť v blízkosti obytných domov, kostola, cintorína a obecného úradu</w:t>
      </w:r>
    </w:p>
    <w:p w:rsidR="00E176E8" w:rsidRDefault="00E176E8" w:rsidP="00E176E8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neoprávnene zakladať skládky odpadu mimo vyhradeného miesta alebo mimo určenej nádoby</w:t>
      </w:r>
    </w:p>
    <w:p w:rsidR="00E176E8" w:rsidRDefault="00E176E8" w:rsidP="00E176E8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poškodzovať obecný majetok jeho používaním na iný ako určený účel, ničiť ho, alebo sa o  to pokúšať</w:t>
      </w:r>
    </w:p>
    <w:p w:rsidR="00E176E8" w:rsidRDefault="00E176E8" w:rsidP="00E176E8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vykonávať obchodnú, alebo inú zárobkovú činnosť mimo miest určených v trhovom poriadku obce</w:t>
      </w:r>
    </w:p>
    <w:p w:rsidR="00E176E8" w:rsidRDefault="00E176E8" w:rsidP="00E176E8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užívať obytný priestor na iný účel ako bývanie</w:t>
      </w:r>
    </w:p>
    <w:p w:rsidR="00E176E8" w:rsidRDefault="00E176E8" w:rsidP="00E176E8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znečisťovať pôdu nevhodným skladovaním pohonných hmôt, odpadového materiálu, mechanizmov a dopravných prostriedkov</w:t>
      </w:r>
    </w:p>
    <w:p w:rsidR="00E176E8" w:rsidRDefault="00E176E8" w:rsidP="00E176E8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ponechať pôdu zarásť burinami a náletovými drevinami</w:t>
      </w:r>
    </w:p>
    <w:p w:rsidR="00E176E8" w:rsidRDefault="00E176E8" w:rsidP="00E176E8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zneužívať nepravdivé a zavadzajúce informácie</w:t>
      </w:r>
    </w:p>
    <w:p w:rsidR="00E176E8" w:rsidRDefault="00E176E8" w:rsidP="00E176E8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zhoršovať životné prostredie                                                                                                 - vypúšťaním kalov zo septikov a z čistenia kanalizácie</w:t>
      </w:r>
    </w:p>
    <w:p w:rsidR="00E176E8" w:rsidRDefault="00E176E8" w:rsidP="00E176E8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zneškodňovaním odpadu zo záhrad a odpadu vznikajúceho vo výrobnom procese pálením v </w:t>
      </w:r>
      <w:proofErr w:type="spellStart"/>
      <w:r>
        <w:rPr>
          <w:rFonts w:ascii="Times New Roman" w:hAnsi="Times New Roman" w:cs="Times New Roman"/>
          <w:sz w:val="24"/>
          <w:szCs w:val="24"/>
        </w:rPr>
        <w:t>topnom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telese alebo otvorenom ohnisku</w:t>
      </w:r>
    </w:p>
    <w:p w:rsidR="00E176E8" w:rsidRDefault="00E176E8" w:rsidP="00E176E8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pálením materiálov obsahujúcich lepidlá a chemické prostriedky s obsahom škodlivín</w:t>
      </w:r>
    </w:p>
    <w:p w:rsidR="00E176E8" w:rsidRDefault="00E176E8" w:rsidP="00E176E8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ukladať na verejných priestranstvách materiál, odstavovať na dlhšiu ako nevyhnutnú dobu stroje a automobily</w:t>
      </w:r>
    </w:p>
    <w:p w:rsidR="00E176E8" w:rsidRDefault="00E176E8" w:rsidP="00E176E8">
      <w:pPr>
        <w:pStyle w:val="Odsekzoznamu"/>
        <w:ind w:left="1380"/>
        <w:jc w:val="center"/>
        <w:rPr>
          <w:rFonts w:ascii="Times New Roman" w:hAnsi="Times New Roman" w:cs="Times New Roman"/>
          <w:sz w:val="24"/>
          <w:szCs w:val="24"/>
        </w:rPr>
      </w:pPr>
    </w:p>
    <w:p w:rsidR="00E176E8" w:rsidRDefault="00E176E8" w:rsidP="00E176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C38">
        <w:rPr>
          <w:rFonts w:ascii="Times New Roman" w:hAnsi="Times New Roman" w:cs="Times New Roman"/>
          <w:b/>
          <w:sz w:val="24"/>
          <w:szCs w:val="24"/>
        </w:rPr>
        <w:t>Čl.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3C38">
        <w:rPr>
          <w:rFonts w:ascii="Times New Roman" w:hAnsi="Times New Roman" w:cs="Times New Roman"/>
          <w:b/>
          <w:sz w:val="24"/>
          <w:szCs w:val="24"/>
        </w:rPr>
        <w:t>III</w:t>
      </w:r>
    </w:p>
    <w:p w:rsidR="00E176E8" w:rsidRDefault="00E176E8" w:rsidP="00E176E8">
      <w:pPr>
        <w:rPr>
          <w:rFonts w:ascii="Times New Roman" w:hAnsi="Times New Roman" w:cs="Times New Roman"/>
          <w:sz w:val="24"/>
          <w:szCs w:val="24"/>
        </w:rPr>
      </w:pPr>
    </w:p>
    <w:p w:rsidR="00E176E8" w:rsidRDefault="00E176E8" w:rsidP="00E176E8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Porušovanie zákazu uvedené v čl. II. sa posudzuje ako zavinené konanie, ktoré porušuje, alebo ohrozuje záujem spoločnosti a je označené ako priestupok.</w:t>
      </w:r>
    </w:p>
    <w:p w:rsidR="00E176E8" w:rsidRPr="00A65A5B" w:rsidRDefault="00E176E8" w:rsidP="00E176E8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Za porušenie zákazu môže byť uložená pokuta podľa miery závažnosti až do výšky 331, - Eur ; za porušenie zákazu uvedeného v čl. II. , ods. 1, </w:t>
      </w:r>
      <w:proofErr w:type="spellStart"/>
      <w:r>
        <w:rPr>
          <w:rFonts w:ascii="Times New Roman" w:hAnsi="Times New Roman" w:cs="Times New Roman"/>
          <w:sz w:val="24"/>
          <w:szCs w:val="24"/>
        </w:rPr>
        <w:t>písm.a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môže starostka obce uložiť pokutu až do výšky 6638, - Eur. </w:t>
      </w:r>
    </w:p>
    <w:p w:rsidR="00E176E8" w:rsidRDefault="00E176E8" w:rsidP="00E176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76E8" w:rsidRPr="00563B02" w:rsidRDefault="00E176E8" w:rsidP="00E176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3B02">
        <w:rPr>
          <w:rFonts w:ascii="Times New Roman" w:hAnsi="Times New Roman" w:cs="Times New Roman"/>
          <w:b/>
          <w:sz w:val="24"/>
          <w:szCs w:val="24"/>
        </w:rPr>
        <w:t>Čl.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3B02">
        <w:rPr>
          <w:rFonts w:ascii="Times New Roman" w:hAnsi="Times New Roman" w:cs="Times New Roman"/>
          <w:b/>
          <w:sz w:val="24"/>
          <w:szCs w:val="24"/>
        </w:rPr>
        <w:t>IV</w:t>
      </w:r>
    </w:p>
    <w:p w:rsidR="00E176E8" w:rsidRDefault="00E176E8" w:rsidP="00E176E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176E8" w:rsidRDefault="00E176E8" w:rsidP="00E176E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63B02">
        <w:rPr>
          <w:rFonts w:ascii="Times New Roman" w:hAnsi="Times New Roman" w:cs="Times New Roman"/>
          <w:sz w:val="24"/>
          <w:szCs w:val="24"/>
        </w:rPr>
        <w:t>Toto nariadenie nadobúda účinnosť</w:t>
      </w:r>
      <w:r w:rsidR="00792CA9">
        <w:rPr>
          <w:rFonts w:ascii="Times New Roman" w:hAnsi="Times New Roman" w:cs="Times New Roman"/>
          <w:sz w:val="24"/>
          <w:szCs w:val="24"/>
        </w:rPr>
        <w:t xml:space="preserve"> dňa  0</w:t>
      </w:r>
      <w:r w:rsidR="00CA7520">
        <w:rPr>
          <w:rFonts w:ascii="Times New Roman" w:hAnsi="Times New Roman" w:cs="Times New Roman"/>
          <w:sz w:val="24"/>
          <w:szCs w:val="24"/>
        </w:rPr>
        <w:t>3</w:t>
      </w:r>
      <w:r w:rsidR="00792CA9">
        <w:rPr>
          <w:rFonts w:ascii="Times New Roman" w:hAnsi="Times New Roman" w:cs="Times New Roman"/>
          <w:sz w:val="24"/>
          <w:szCs w:val="24"/>
        </w:rPr>
        <w:t>.04.2019</w:t>
      </w:r>
      <w:r w:rsidR="00CA7520">
        <w:rPr>
          <w:rFonts w:ascii="Times New Roman" w:hAnsi="Times New Roman" w:cs="Times New Roman"/>
          <w:sz w:val="24"/>
          <w:szCs w:val="24"/>
        </w:rPr>
        <w:t xml:space="preserve"> a týmto dňom sa ruší VZN č. 1/2012 o verejnom poriadku.</w:t>
      </w:r>
    </w:p>
    <w:p w:rsidR="00E176E8" w:rsidRDefault="00E176E8" w:rsidP="00E176E8">
      <w:pPr>
        <w:rPr>
          <w:rFonts w:ascii="Times New Roman" w:hAnsi="Times New Roman" w:cs="Times New Roman"/>
          <w:sz w:val="24"/>
          <w:szCs w:val="24"/>
        </w:rPr>
      </w:pPr>
    </w:p>
    <w:p w:rsidR="00E176E8" w:rsidRDefault="00E176E8" w:rsidP="00E176E8">
      <w:pPr>
        <w:pStyle w:val="Bezriadkovania"/>
        <w:rPr>
          <w:rFonts w:ascii="Times New Roman" w:hAnsi="Times New Roman" w:cs="Times New Roman"/>
        </w:rPr>
      </w:pPr>
      <w:r>
        <w:tab/>
      </w:r>
    </w:p>
    <w:p w:rsidR="00E176E8" w:rsidRDefault="00E176E8" w:rsidP="00E176E8">
      <w:pPr>
        <w:pStyle w:val="Bezriadkovania"/>
        <w:rPr>
          <w:rFonts w:ascii="Times New Roman" w:hAnsi="Times New Roman" w:cs="Times New Roman"/>
        </w:rPr>
      </w:pPr>
    </w:p>
    <w:p w:rsidR="00E176E8" w:rsidRDefault="00E176E8" w:rsidP="00E176E8">
      <w:pPr>
        <w:pStyle w:val="Bezriadkovania"/>
        <w:rPr>
          <w:rFonts w:ascii="Times New Roman" w:hAnsi="Times New Roman" w:cs="Times New Roman"/>
        </w:rPr>
      </w:pPr>
    </w:p>
    <w:p w:rsidR="00E176E8" w:rsidRDefault="00E176E8" w:rsidP="00E176E8">
      <w:pPr>
        <w:pStyle w:val="Bezriadkovania"/>
        <w:rPr>
          <w:rFonts w:ascii="Times New Roman" w:hAnsi="Times New Roman" w:cs="Times New Roman"/>
        </w:rPr>
      </w:pPr>
    </w:p>
    <w:p w:rsidR="00E176E8" w:rsidRDefault="00E176E8" w:rsidP="00E176E8">
      <w:pPr>
        <w:pStyle w:val="Bezriadkovania"/>
        <w:rPr>
          <w:rFonts w:ascii="Times New Roman" w:hAnsi="Times New Roman" w:cs="Times New Roman"/>
        </w:rPr>
      </w:pPr>
    </w:p>
    <w:p w:rsidR="00E176E8" w:rsidRPr="00563B02" w:rsidRDefault="00E176E8" w:rsidP="00E176E8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Pr="00563B02">
        <w:rPr>
          <w:rFonts w:ascii="Times New Roman" w:hAnsi="Times New Roman" w:cs="Times New Roman"/>
        </w:rPr>
        <w:t xml:space="preserve">Katarína </w:t>
      </w:r>
      <w:proofErr w:type="spellStart"/>
      <w:r w:rsidRPr="00563B02">
        <w:rPr>
          <w:rFonts w:ascii="Times New Roman" w:hAnsi="Times New Roman" w:cs="Times New Roman"/>
        </w:rPr>
        <w:t>Lászlóová</w:t>
      </w:r>
      <w:proofErr w:type="spellEnd"/>
    </w:p>
    <w:p w:rsidR="00E176E8" w:rsidRPr="00563B02" w:rsidRDefault="00E176E8" w:rsidP="00E176E8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Pr="00563B02">
        <w:rPr>
          <w:rFonts w:ascii="Times New Roman" w:hAnsi="Times New Roman" w:cs="Times New Roman"/>
        </w:rPr>
        <w:t xml:space="preserve">  starostka obce</w:t>
      </w:r>
    </w:p>
    <w:p w:rsidR="00E176E8" w:rsidRDefault="00E176E8" w:rsidP="00E176E8">
      <w:pPr>
        <w:pStyle w:val="Bezriadkovania"/>
      </w:pPr>
    </w:p>
    <w:p w:rsidR="00E176E8" w:rsidRDefault="00E176E8" w:rsidP="00E176E8">
      <w:pPr>
        <w:pStyle w:val="Bezriadkovania"/>
      </w:pPr>
    </w:p>
    <w:p w:rsidR="00E176E8" w:rsidRDefault="00E176E8" w:rsidP="00E176E8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176E8" w:rsidRDefault="00E176E8" w:rsidP="00E176E8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176E8" w:rsidRDefault="00E176E8" w:rsidP="00E176E8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176E8" w:rsidRDefault="00E176E8" w:rsidP="00E176E8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176E8" w:rsidRDefault="00E176E8" w:rsidP="00E176E8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176E8" w:rsidRDefault="00E176E8" w:rsidP="00E176E8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176E8" w:rsidRDefault="00E176E8" w:rsidP="00E176E8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176E8" w:rsidRDefault="00E176E8" w:rsidP="00E176E8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176E8" w:rsidRDefault="00E176E8" w:rsidP="00E176E8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176E8" w:rsidRPr="00563B02" w:rsidRDefault="00E176E8" w:rsidP="00E176E8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Návrh </w:t>
      </w:r>
      <w:r w:rsidRPr="00563B02">
        <w:rPr>
          <w:rFonts w:ascii="Times New Roman" w:hAnsi="Times New Roman" w:cs="Times New Roman"/>
          <w:sz w:val="24"/>
          <w:szCs w:val="24"/>
        </w:rPr>
        <w:t>VZN vyvesen</w:t>
      </w:r>
      <w:r>
        <w:rPr>
          <w:rFonts w:ascii="Times New Roman" w:hAnsi="Times New Roman" w:cs="Times New Roman"/>
          <w:sz w:val="24"/>
          <w:szCs w:val="24"/>
        </w:rPr>
        <w:t>ý</w:t>
      </w:r>
      <w:r w:rsidRPr="00563B02">
        <w:rPr>
          <w:rFonts w:ascii="Times New Roman" w:hAnsi="Times New Roman" w:cs="Times New Roman"/>
          <w:sz w:val="24"/>
          <w:szCs w:val="24"/>
        </w:rPr>
        <w:t xml:space="preserve"> na úradnej tabuli</w:t>
      </w:r>
      <w:r>
        <w:rPr>
          <w:rFonts w:ascii="Times New Roman" w:hAnsi="Times New Roman" w:cs="Times New Roman"/>
          <w:sz w:val="24"/>
          <w:szCs w:val="24"/>
        </w:rPr>
        <w:t xml:space="preserve"> a zverejnené na webovej stránke obce dňa 19.02.2019 a zvesený z úradnej tabule dňa 01.03.2019</w:t>
      </w:r>
      <w:r w:rsidR="00724A6E">
        <w:rPr>
          <w:rFonts w:ascii="Times New Roman" w:hAnsi="Times New Roman" w:cs="Times New Roman"/>
          <w:sz w:val="24"/>
          <w:szCs w:val="24"/>
        </w:rPr>
        <w:t>. VZN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4A6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chválené OZ na zas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adnutí dňa 08.03.2019 uznesením č.</w:t>
      </w:r>
      <w:r w:rsidR="00724A6E">
        <w:rPr>
          <w:rFonts w:ascii="Times New Roman" w:hAnsi="Times New Roman" w:cs="Times New Roman"/>
          <w:sz w:val="24"/>
          <w:szCs w:val="24"/>
        </w:rPr>
        <w:t xml:space="preserve"> 3/2019.</w:t>
      </w:r>
      <w:r>
        <w:rPr>
          <w:rFonts w:ascii="Times New Roman" w:hAnsi="Times New Roman" w:cs="Times New Roman"/>
          <w:sz w:val="24"/>
          <w:szCs w:val="24"/>
        </w:rPr>
        <w:t xml:space="preserve">  VZN vyhlásené vyvesením n</w:t>
      </w:r>
      <w:r w:rsidR="00724A6E">
        <w:rPr>
          <w:rFonts w:ascii="Times New Roman" w:hAnsi="Times New Roman" w:cs="Times New Roman"/>
          <w:sz w:val="24"/>
          <w:szCs w:val="24"/>
        </w:rPr>
        <w:t>a úradnej tabuli dňa 18.03.2019</w:t>
      </w:r>
    </w:p>
    <w:p w:rsidR="00C25328" w:rsidRDefault="00C25328"/>
    <w:sectPr w:rsidR="00C25328" w:rsidSect="008169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E3893"/>
    <w:multiLevelType w:val="hybridMultilevel"/>
    <w:tmpl w:val="DE40E5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B1329"/>
    <w:multiLevelType w:val="hybridMultilevel"/>
    <w:tmpl w:val="D7383834"/>
    <w:lvl w:ilvl="0" w:tplc="494A1A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B0C6976"/>
    <w:multiLevelType w:val="hybridMultilevel"/>
    <w:tmpl w:val="B6DEEAF2"/>
    <w:lvl w:ilvl="0" w:tplc="1F1A8B40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40" w:hanging="360"/>
      </w:pPr>
    </w:lvl>
    <w:lvl w:ilvl="2" w:tplc="041B001B" w:tentative="1">
      <w:start w:val="1"/>
      <w:numFmt w:val="lowerRoman"/>
      <w:lvlText w:val="%3."/>
      <w:lvlJc w:val="right"/>
      <w:pPr>
        <w:ind w:left="2460" w:hanging="180"/>
      </w:pPr>
    </w:lvl>
    <w:lvl w:ilvl="3" w:tplc="041B000F" w:tentative="1">
      <w:start w:val="1"/>
      <w:numFmt w:val="decimal"/>
      <w:lvlText w:val="%4."/>
      <w:lvlJc w:val="left"/>
      <w:pPr>
        <w:ind w:left="3180" w:hanging="360"/>
      </w:pPr>
    </w:lvl>
    <w:lvl w:ilvl="4" w:tplc="041B0019" w:tentative="1">
      <w:start w:val="1"/>
      <w:numFmt w:val="lowerLetter"/>
      <w:lvlText w:val="%5."/>
      <w:lvlJc w:val="left"/>
      <w:pPr>
        <w:ind w:left="3900" w:hanging="360"/>
      </w:pPr>
    </w:lvl>
    <w:lvl w:ilvl="5" w:tplc="041B001B" w:tentative="1">
      <w:start w:val="1"/>
      <w:numFmt w:val="lowerRoman"/>
      <w:lvlText w:val="%6."/>
      <w:lvlJc w:val="right"/>
      <w:pPr>
        <w:ind w:left="4620" w:hanging="180"/>
      </w:pPr>
    </w:lvl>
    <w:lvl w:ilvl="6" w:tplc="041B000F" w:tentative="1">
      <w:start w:val="1"/>
      <w:numFmt w:val="decimal"/>
      <w:lvlText w:val="%7."/>
      <w:lvlJc w:val="left"/>
      <w:pPr>
        <w:ind w:left="5340" w:hanging="360"/>
      </w:pPr>
    </w:lvl>
    <w:lvl w:ilvl="7" w:tplc="041B0019" w:tentative="1">
      <w:start w:val="1"/>
      <w:numFmt w:val="lowerLetter"/>
      <w:lvlText w:val="%8."/>
      <w:lvlJc w:val="left"/>
      <w:pPr>
        <w:ind w:left="6060" w:hanging="360"/>
      </w:pPr>
    </w:lvl>
    <w:lvl w:ilvl="8" w:tplc="041B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3D535CF2"/>
    <w:multiLevelType w:val="hybridMultilevel"/>
    <w:tmpl w:val="FC0A93B4"/>
    <w:lvl w:ilvl="0" w:tplc="1B1ECFEA">
      <w:start w:val="1"/>
      <w:numFmt w:val="bullet"/>
      <w:lvlText w:val="-"/>
      <w:lvlJc w:val="left"/>
      <w:pPr>
        <w:ind w:left="13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">
    <w:nsid w:val="3D686F09"/>
    <w:multiLevelType w:val="hybridMultilevel"/>
    <w:tmpl w:val="EF9494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76E8"/>
    <w:rsid w:val="000D392F"/>
    <w:rsid w:val="002B1FAF"/>
    <w:rsid w:val="00487DBD"/>
    <w:rsid w:val="00724A6E"/>
    <w:rsid w:val="00792CA9"/>
    <w:rsid w:val="00924B36"/>
    <w:rsid w:val="00C25328"/>
    <w:rsid w:val="00CA7520"/>
    <w:rsid w:val="00E17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176E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176E8"/>
    <w:pPr>
      <w:ind w:left="720"/>
      <w:contextualSpacing/>
    </w:pPr>
  </w:style>
  <w:style w:type="paragraph" w:styleId="Bezriadkovania">
    <w:name w:val="No Spacing"/>
    <w:uiPriority w:val="1"/>
    <w:qFormat/>
    <w:rsid w:val="00E176E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dcterms:created xsi:type="dcterms:W3CDTF">2019-03-17T20:55:00Z</dcterms:created>
  <dcterms:modified xsi:type="dcterms:W3CDTF">2019-06-24T21:10:00Z</dcterms:modified>
</cp:coreProperties>
</file>