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A8" w:rsidRDefault="00A369A8" w:rsidP="00A369A8">
      <w:pPr>
        <w:jc w:val="center"/>
        <w:rPr>
          <w:b/>
          <w:u w:val="single"/>
        </w:rPr>
      </w:pPr>
      <w:r>
        <w:rPr>
          <w:b/>
          <w:u w:val="single"/>
        </w:rPr>
        <w:t>Obecné zastupiteľstvo obce Kochanovce</w:t>
      </w:r>
    </w:p>
    <w:p w:rsidR="00A369A8" w:rsidRDefault="00A369A8" w:rsidP="00A369A8">
      <w:pPr>
        <w:rPr>
          <w:b/>
          <w:u w:val="single"/>
        </w:rPr>
      </w:pPr>
    </w:p>
    <w:p w:rsidR="00A369A8" w:rsidRDefault="00A369A8" w:rsidP="00A369A8">
      <w:pPr>
        <w:jc w:val="center"/>
        <w:rPr>
          <w:b/>
        </w:rPr>
      </w:pPr>
      <w:r>
        <w:rPr>
          <w:b/>
        </w:rPr>
        <w:t>Z Á V E R Y       Z     R O K O V A N I A</w:t>
      </w:r>
    </w:p>
    <w:p w:rsidR="00A369A8" w:rsidRDefault="00A369A8" w:rsidP="00A369A8">
      <w:pPr>
        <w:rPr>
          <w:b/>
        </w:rPr>
      </w:pPr>
    </w:p>
    <w:p w:rsidR="00A369A8" w:rsidRDefault="00A369A8" w:rsidP="00A369A8">
      <w:pPr>
        <w:jc w:val="center"/>
        <w:rPr>
          <w:b/>
        </w:rPr>
      </w:pPr>
      <w:r>
        <w:rPr>
          <w:b/>
        </w:rPr>
        <w:t>z ustanovujúceho zasadnutia Obecného zastupiteľstva obce Kochanovce</w:t>
      </w:r>
    </w:p>
    <w:p w:rsidR="00A369A8" w:rsidRDefault="00A369A8" w:rsidP="00A369A8">
      <w:pPr>
        <w:jc w:val="center"/>
        <w:rPr>
          <w:b/>
        </w:rPr>
      </w:pPr>
      <w:r>
        <w:rPr>
          <w:b/>
        </w:rPr>
        <w:t>zo dňa 01.12.2018</w:t>
      </w:r>
    </w:p>
    <w:p w:rsidR="00A369A8" w:rsidRDefault="00A369A8" w:rsidP="00A369A8">
      <w:pPr>
        <w:rPr>
          <w:b/>
          <w:sz w:val="22"/>
          <w:szCs w:val="22"/>
        </w:rPr>
      </w:pPr>
    </w:p>
    <w:p w:rsidR="00A369A8" w:rsidRDefault="00A369A8" w:rsidP="00A369A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A369A8" w:rsidRDefault="00A369A8" w:rsidP="00A369A8">
      <w:pPr>
        <w:rPr>
          <w:sz w:val="22"/>
          <w:szCs w:val="22"/>
        </w:rPr>
      </w:pP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Obecné zastupiteľstvo na svojom ustanovujúcom zasadnutí prerokovalo:</w:t>
      </w:r>
    </w:p>
    <w:p w:rsidR="00A369A8" w:rsidRPr="00AC7F98" w:rsidRDefault="00A369A8" w:rsidP="00A369A8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Informáciu o výsledkoch voľby starostu a volieb do obecného zastupiteľstva.</w:t>
      </w:r>
    </w:p>
    <w:p w:rsidR="00A369A8" w:rsidRPr="00AC7F98" w:rsidRDefault="00A369A8" w:rsidP="00A369A8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Poverenie poslanca ktorý bude zvolávať a viesť zasadnutia obecného zastupiteľstva v prípadoch podľa </w:t>
      </w:r>
      <w:hyperlink r:id="rId5" w:tgtFrame="_blank" w:history="1">
        <w:r w:rsidRPr="00AC7F98">
          <w:rPr>
            <w:rStyle w:val="Hypertextovprepojenie"/>
            <w:color w:val="196D03"/>
            <w:sz w:val="22"/>
            <w:szCs w:val="22"/>
          </w:rPr>
          <w:t>§ 12 ods. 2 prvá veta</w:t>
        </w:r>
      </w:hyperlink>
      <w:r w:rsidRPr="00AC7F98">
        <w:rPr>
          <w:color w:val="282828"/>
          <w:sz w:val="22"/>
          <w:szCs w:val="22"/>
        </w:rPr>
        <w:t>, </w:t>
      </w:r>
      <w:hyperlink r:id="rId6" w:tgtFrame="_blank" w:history="1">
        <w:r w:rsidRPr="00AC7F98">
          <w:rPr>
            <w:rStyle w:val="Hypertextovprepojenie"/>
            <w:color w:val="196D03"/>
            <w:sz w:val="22"/>
            <w:szCs w:val="22"/>
          </w:rPr>
          <w:t>ods. 3 tretia veta</w:t>
        </w:r>
      </w:hyperlink>
      <w:r w:rsidRPr="00AC7F98">
        <w:rPr>
          <w:color w:val="282828"/>
          <w:sz w:val="22"/>
          <w:szCs w:val="22"/>
        </w:rPr>
        <w:t>, </w:t>
      </w:r>
      <w:hyperlink r:id="rId7" w:tgtFrame="_blank" w:history="1">
        <w:r w:rsidRPr="00AC7F98">
          <w:rPr>
            <w:rStyle w:val="Hypertextovprepojenie"/>
            <w:color w:val="196D03"/>
            <w:sz w:val="22"/>
            <w:szCs w:val="22"/>
          </w:rPr>
          <w:t>ods. 5 piata veta a ods. 6 tretia veta zákona SNR č. 369/1990 Zb.</w:t>
        </w:r>
      </w:hyperlink>
      <w:r w:rsidRPr="00AC7F98">
        <w:rPr>
          <w:color w:val="282828"/>
          <w:sz w:val="22"/>
          <w:szCs w:val="22"/>
        </w:rPr>
        <w:t> o obecnom zriadení v znení neskorších predpisov.</w:t>
      </w:r>
    </w:p>
    <w:p w:rsidR="00A369A8" w:rsidRPr="00AC7F98" w:rsidRDefault="00A369A8" w:rsidP="00A369A8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Návrh na zriadenie mandátovej komisie, komisie na ochranu verejného záujmu, voľba členov a predsedu komisie</w:t>
      </w:r>
    </w:p>
    <w:p w:rsidR="00A369A8" w:rsidRPr="00AC7F98" w:rsidRDefault="00A369A8" w:rsidP="00A369A8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Návrh na určenie mesačného platu starostu obce.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 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t>Uznesenie č. 27/2018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t>Obecné zastupiteľstvo v Kochanovciach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A . b e r i e </w:t>
      </w:r>
      <w:r>
        <w:rPr>
          <w:color w:val="282828"/>
          <w:sz w:val="22"/>
          <w:szCs w:val="22"/>
        </w:rPr>
        <w:t xml:space="preserve">  </w:t>
      </w:r>
      <w:r w:rsidRPr="00AC7F98">
        <w:rPr>
          <w:color w:val="282828"/>
          <w:sz w:val="22"/>
          <w:szCs w:val="22"/>
        </w:rPr>
        <w:t xml:space="preserve">n a </w:t>
      </w:r>
      <w:r>
        <w:rPr>
          <w:color w:val="282828"/>
          <w:sz w:val="22"/>
          <w:szCs w:val="22"/>
        </w:rPr>
        <w:t xml:space="preserve">  </w:t>
      </w:r>
      <w:r w:rsidRPr="00AC7F98">
        <w:rPr>
          <w:color w:val="282828"/>
          <w:sz w:val="22"/>
          <w:szCs w:val="22"/>
        </w:rPr>
        <w:t>v e d o m i e</w:t>
      </w:r>
    </w:p>
    <w:p w:rsidR="00A369A8" w:rsidRPr="00AC7F98" w:rsidRDefault="00A369A8" w:rsidP="00A369A8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výsledky voľby starostu a volieb do obecného zastupiteľstva</w:t>
      </w:r>
    </w:p>
    <w:p w:rsidR="00A369A8" w:rsidRPr="00AC7F98" w:rsidRDefault="00A369A8" w:rsidP="00A369A8">
      <w:pPr>
        <w:numPr>
          <w:ilvl w:val="0"/>
          <w:numId w:val="2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vystúpenie novozvoleného starostu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B. k o n š t a t u j e, ž e</w:t>
      </w:r>
    </w:p>
    <w:p w:rsidR="00A369A8" w:rsidRPr="00AC7F98" w:rsidRDefault="00A369A8" w:rsidP="00A369A8">
      <w:pPr>
        <w:numPr>
          <w:ilvl w:val="0"/>
          <w:numId w:val="3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novozvolená starostka obce  Katarína </w:t>
      </w:r>
      <w:proofErr w:type="spellStart"/>
      <w:r w:rsidRPr="00AC7F98">
        <w:rPr>
          <w:color w:val="282828"/>
          <w:sz w:val="22"/>
          <w:szCs w:val="22"/>
        </w:rPr>
        <w:t>Lászlóová</w:t>
      </w:r>
      <w:proofErr w:type="spellEnd"/>
      <w:r w:rsidRPr="00AC7F98">
        <w:rPr>
          <w:color w:val="282828"/>
          <w:sz w:val="22"/>
          <w:szCs w:val="22"/>
        </w:rPr>
        <w:t xml:space="preserve"> zložila zákonom predpísaný sľub starostu obce</w:t>
      </w:r>
    </w:p>
    <w:p w:rsidR="00A369A8" w:rsidRPr="00AC7F98" w:rsidRDefault="00A369A8" w:rsidP="00A369A8">
      <w:pPr>
        <w:numPr>
          <w:ilvl w:val="0"/>
          <w:numId w:val="3"/>
        </w:num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zvolení poslanci obecného zastupiteľstva zložili zákonom predpísaný sľub poslanca obecného zastupiteľstva:  </w:t>
      </w:r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ind w:left="72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Jozef </w:t>
      </w:r>
      <w:proofErr w:type="spellStart"/>
      <w:r w:rsidRPr="00AC7F98">
        <w:rPr>
          <w:color w:val="282828"/>
          <w:sz w:val="22"/>
          <w:szCs w:val="22"/>
        </w:rPr>
        <w:t>Benda</w:t>
      </w:r>
      <w:proofErr w:type="spellEnd"/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ind w:left="72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Mgr. Peter </w:t>
      </w:r>
      <w:proofErr w:type="spellStart"/>
      <w:r w:rsidRPr="00AC7F98">
        <w:rPr>
          <w:color w:val="282828"/>
          <w:sz w:val="22"/>
          <w:szCs w:val="22"/>
        </w:rPr>
        <w:t>Čerevka</w:t>
      </w:r>
      <w:proofErr w:type="spellEnd"/>
      <w:r w:rsidRPr="00AC7F98">
        <w:rPr>
          <w:color w:val="282828"/>
          <w:sz w:val="22"/>
          <w:szCs w:val="22"/>
        </w:rPr>
        <w:t>,</w:t>
      </w:r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ind w:left="72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Ing. Miroslava </w:t>
      </w:r>
      <w:proofErr w:type="spellStart"/>
      <w:r w:rsidRPr="00AC7F98">
        <w:rPr>
          <w:color w:val="282828"/>
          <w:sz w:val="22"/>
          <w:szCs w:val="22"/>
        </w:rPr>
        <w:t>Ferjaková</w:t>
      </w:r>
      <w:proofErr w:type="spellEnd"/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ind w:left="72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Ing. Tomáš </w:t>
      </w:r>
      <w:proofErr w:type="spellStart"/>
      <w:r w:rsidRPr="00AC7F98">
        <w:rPr>
          <w:color w:val="282828"/>
          <w:sz w:val="22"/>
          <w:szCs w:val="22"/>
        </w:rPr>
        <w:t>Herpák</w:t>
      </w:r>
      <w:proofErr w:type="spellEnd"/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ind w:left="72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Ing. Jozef Krídla</w:t>
      </w:r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ind w:left="72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Zuzana </w:t>
      </w:r>
      <w:proofErr w:type="spellStart"/>
      <w:r w:rsidRPr="00AC7F98">
        <w:rPr>
          <w:color w:val="282828"/>
          <w:sz w:val="22"/>
          <w:szCs w:val="22"/>
        </w:rPr>
        <w:t>Perháčová</w:t>
      </w:r>
      <w:proofErr w:type="spellEnd"/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ind w:left="72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Jana </w:t>
      </w:r>
      <w:proofErr w:type="spellStart"/>
      <w:r w:rsidRPr="00AC7F98">
        <w:rPr>
          <w:color w:val="282828"/>
          <w:sz w:val="22"/>
          <w:szCs w:val="22"/>
        </w:rPr>
        <w:t>Rusinková</w:t>
      </w:r>
      <w:proofErr w:type="spellEnd"/>
    </w:p>
    <w:p w:rsidR="00A369A8" w:rsidRDefault="00A369A8" w:rsidP="00A369A8">
      <w:p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rPr>
          <w:color w:val="282828"/>
          <w:sz w:val="22"/>
          <w:szCs w:val="22"/>
        </w:rPr>
      </w:pP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lastRenderedPageBreak/>
        <w:t>Uznesenie č. 28/2018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t>Obecné zastupiteľstvo v Kochanovciach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p o v e r u j e</w:t>
      </w:r>
    </w:p>
    <w:p w:rsidR="00A369A8" w:rsidRPr="00AC7F98" w:rsidRDefault="00A369A8" w:rsidP="00A369A8">
      <w:pPr>
        <w:shd w:val="clear" w:color="auto" w:fill="F8F8F8"/>
        <w:spacing w:before="100" w:beforeAutospacing="1" w:after="100" w:afterAutospacing="1"/>
        <w:jc w:val="both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poslankyňu Ing. Miroslavu </w:t>
      </w:r>
      <w:proofErr w:type="spellStart"/>
      <w:r w:rsidRPr="00AC7F98">
        <w:rPr>
          <w:color w:val="282828"/>
          <w:sz w:val="22"/>
          <w:szCs w:val="22"/>
        </w:rPr>
        <w:t>Ferjakovú</w:t>
      </w:r>
      <w:proofErr w:type="spellEnd"/>
      <w:r w:rsidRPr="00AC7F98">
        <w:rPr>
          <w:color w:val="282828"/>
          <w:sz w:val="22"/>
          <w:szCs w:val="22"/>
        </w:rPr>
        <w:t xml:space="preserve"> zvolávaním a vedením zasadnutí obecného zastupiteľstva v prípadoch podľa § 12 ods. 2 prvá veta, ods. 3 tretia veta, ods. 5 piata veta a ods. 6 tretia veta zákona SNR č. 369/1990 Zb. o obecnom zriadení v znení neskorších predpisov.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jc w:val="both"/>
        <w:rPr>
          <w:color w:val="282828"/>
          <w:sz w:val="22"/>
          <w:szCs w:val="22"/>
        </w:rPr>
      </w:pP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t xml:space="preserve">Uznesenie č. </w:t>
      </w:r>
      <w:r>
        <w:rPr>
          <w:rStyle w:val="Siln"/>
          <w:color w:val="282828"/>
          <w:sz w:val="22"/>
          <w:szCs w:val="22"/>
          <w:u w:val="single"/>
        </w:rPr>
        <w:t>29/2018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rStyle w:val="Siln"/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t>Obecné zastupiteľstvo v Kochanovciach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rStyle w:val="Siln"/>
          <w:bCs w:val="0"/>
          <w:color w:val="282828"/>
          <w:sz w:val="22"/>
          <w:szCs w:val="22"/>
        </w:rPr>
      </w:pPr>
      <w:r w:rsidRPr="00AC7F98">
        <w:rPr>
          <w:rStyle w:val="Siln"/>
          <w:color w:val="282828"/>
          <w:sz w:val="22"/>
          <w:szCs w:val="22"/>
        </w:rPr>
        <w:t>Z</w:t>
      </w:r>
      <w:r>
        <w:rPr>
          <w:rStyle w:val="Siln"/>
          <w:color w:val="282828"/>
          <w:sz w:val="22"/>
          <w:szCs w:val="22"/>
        </w:rPr>
        <w:t> </w:t>
      </w:r>
      <w:r w:rsidRPr="00AC7F98">
        <w:rPr>
          <w:rStyle w:val="Siln"/>
          <w:color w:val="282828"/>
          <w:sz w:val="22"/>
          <w:szCs w:val="22"/>
        </w:rPr>
        <w:t>r</w:t>
      </w:r>
      <w:r>
        <w:rPr>
          <w:rStyle w:val="Siln"/>
          <w:color w:val="282828"/>
          <w:sz w:val="22"/>
          <w:szCs w:val="22"/>
        </w:rPr>
        <w:t xml:space="preserve"> </w:t>
      </w:r>
      <w:r w:rsidRPr="00AC7F98">
        <w:rPr>
          <w:rStyle w:val="Siln"/>
          <w:color w:val="282828"/>
          <w:sz w:val="22"/>
          <w:szCs w:val="22"/>
        </w:rPr>
        <w:t>i</w:t>
      </w:r>
      <w:r>
        <w:rPr>
          <w:rStyle w:val="Siln"/>
          <w:color w:val="282828"/>
          <w:sz w:val="22"/>
          <w:szCs w:val="22"/>
        </w:rPr>
        <w:t> </w:t>
      </w:r>
      <w:r w:rsidRPr="00AC7F98">
        <w:rPr>
          <w:rStyle w:val="Siln"/>
          <w:color w:val="282828"/>
          <w:sz w:val="22"/>
          <w:szCs w:val="22"/>
        </w:rPr>
        <w:t>a</w:t>
      </w:r>
      <w:r>
        <w:rPr>
          <w:rStyle w:val="Siln"/>
          <w:color w:val="282828"/>
          <w:sz w:val="22"/>
          <w:szCs w:val="22"/>
        </w:rPr>
        <w:t> </w:t>
      </w:r>
      <w:r w:rsidRPr="00AC7F98">
        <w:rPr>
          <w:rStyle w:val="Siln"/>
          <w:color w:val="282828"/>
          <w:sz w:val="22"/>
          <w:szCs w:val="22"/>
        </w:rPr>
        <w:t>ď</w:t>
      </w:r>
      <w:r>
        <w:rPr>
          <w:rStyle w:val="Siln"/>
          <w:color w:val="282828"/>
          <w:sz w:val="22"/>
          <w:szCs w:val="22"/>
        </w:rPr>
        <w:t xml:space="preserve"> </w:t>
      </w:r>
      <w:r w:rsidRPr="00AC7F98">
        <w:rPr>
          <w:rStyle w:val="Siln"/>
          <w:color w:val="282828"/>
          <w:sz w:val="22"/>
          <w:szCs w:val="22"/>
        </w:rPr>
        <w:t>u</w:t>
      </w:r>
      <w:r>
        <w:rPr>
          <w:rStyle w:val="Siln"/>
          <w:color w:val="282828"/>
          <w:sz w:val="22"/>
          <w:szCs w:val="22"/>
        </w:rPr>
        <w:t> </w:t>
      </w:r>
      <w:r w:rsidRPr="00AC7F98">
        <w:rPr>
          <w:rStyle w:val="Siln"/>
          <w:color w:val="282828"/>
          <w:sz w:val="22"/>
          <w:szCs w:val="22"/>
        </w:rPr>
        <w:t>j</w:t>
      </w:r>
      <w:r>
        <w:rPr>
          <w:rStyle w:val="Siln"/>
          <w:color w:val="282828"/>
          <w:sz w:val="22"/>
          <w:szCs w:val="22"/>
        </w:rPr>
        <w:t xml:space="preserve"> </w:t>
      </w:r>
      <w:r w:rsidRPr="00AC7F98">
        <w:rPr>
          <w:rStyle w:val="Siln"/>
          <w:color w:val="282828"/>
          <w:sz w:val="22"/>
          <w:szCs w:val="22"/>
        </w:rPr>
        <w:t>e</w:t>
      </w:r>
      <w:r>
        <w:rPr>
          <w:rStyle w:val="Siln"/>
          <w:color w:val="282828"/>
          <w:sz w:val="22"/>
          <w:szCs w:val="22"/>
        </w:rPr>
        <w:t xml:space="preserve">: </w:t>
      </w:r>
      <w:r w:rsidRPr="00AC7F98">
        <w:rPr>
          <w:rStyle w:val="Siln"/>
          <w:color w:val="282828"/>
          <w:sz w:val="22"/>
          <w:szCs w:val="22"/>
        </w:rPr>
        <w:t>Mandátovú komisiu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rStyle w:val="Siln"/>
          <w:b w:val="0"/>
          <w:color w:val="282828"/>
          <w:sz w:val="22"/>
          <w:szCs w:val="22"/>
        </w:rPr>
      </w:pPr>
      <w:r w:rsidRPr="00AC7F98">
        <w:rPr>
          <w:rStyle w:val="Siln"/>
          <w:color w:val="282828"/>
          <w:sz w:val="22"/>
          <w:szCs w:val="22"/>
        </w:rPr>
        <w:t>Volí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b/>
          <w:color w:val="282828"/>
          <w:sz w:val="22"/>
          <w:szCs w:val="22"/>
        </w:rPr>
      </w:pPr>
      <w:r w:rsidRPr="00AC7F98">
        <w:rPr>
          <w:rStyle w:val="Siln"/>
          <w:color w:val="282828"/>
          <w:sz w:val="22"/>
          <w:szCs w:val="22"/>
        </w:rPr>
        <w:t xml:space="preserve">Členov: </w:t>
      </w:r>
      <w:proofErr w:type="spellStart"/>
      <w:r w:rsidRPr="00AC7F98">
        <w:rPr>
          <w:rStyle w:val="Siln"/>
          <w:color w:val="282828"/>
          <w:sz w:val="22"/>
          <w:szCs w:val="22"/>
        </w:rPr>
        <w:t>Benda</w:t>
      </w:r>
      <w:proofErr w:type="spellEnd"/>
      <w:r w:rsidRPr="00AC7F98">
        <w:rPr>
          <w:rStyle w:val="Siln"/>
          <w:color w:val="282828"/>
          <w:sz w:val="22"/>
          <w:szCs w:val="22"/>
        </w:rPr>
        <w:t xml:space="preserve">, </w:t>
      </w:r>
      <w:proofErr w:type="spellStart"/>
      <w:r w:rsidRPr="00AC7F98">
        <w:rPr>
          <w:rStyle w:val="Siln"/>
          <w:color w:val="282828"/>
          <w:sz w:val="22"/>
          <w:szCs w:val="22"/>
        </w:rPr>
        <w:t>Rusinková</w:t>
      </w:r>
      <w:proofErr w:type="spellEnd"/>
      <w:r w:rsidRPr="00AC7F98">
        <w:rPr>
          <w:rStyle w:val="Siln"/>
          <w:color w:val="282828"/>
          <w:sz w:val="22"/>
          <w:szCs w:val="22"/>
        </w:rPr>
        <w:t xml:space="preserve">, </w:t>
      </w:r>
      <w:proofErr w:type="spellStart"/>
      <w:r w:rsidRPr="00AC7F98">
        <w:rPr>
          <w:rStyle w:val="Siln"/>
          <w:color w:val="282828"/>
          <w:sz w:val="22"/>
          <w:szCs w:val="22"/>
        </w:rPr>
        <w:t>Perháčová</w:t>
      </w:r>
      <w:proofErr w:type="spellEnd"/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z r i a ď u j e</w:t>
      </w:r>
      <w:r>
        <w:rPr>
          <w:color w:val="282828"/>
          <w:sz w:val="22"/>
          <w:szCs w:val="22"/>
        </w:rPr>
        <w:t xml:space="preserve">:  </w:t>
      </w:r>
      <w:r w:rsidRPr="00AC7F98">
        <w:rPr>
          <w:b/>
          <w:color w:val="282828"/>
          <w:sz w:val="22"/>
          <w:szCs w:val="22"/>
        </w:rPr>
        <w:t>Komisiu na ochranu verejného záujmu</w:t>
      </w:r>
      <w:r w:rsidRPr="00AC7F98">
        <w:rPr>
          <w:color w:val="282828"/>
          <w:sz w:val="22"/>
          <w:szCs w:val="22"/>
        </w:rPr>
        <w:br/>
        <w:t>v o l í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 xml:space="preserve">a) predsedu komisie:  Ing. Jozef Krídla </w:t>
      </w:r>
      <w:r w:rsidRPr="00AC7F98">
        <w:rPr>
          <w:color w:val="282828"/>
          <w:sz w:val="22"/>
          <w:szCs w:val="22"/>
        </w:rPr>
        <w:br/>
        <w:t xml:space="preserve">b) členov komisie : Jozef </w:t>
      </w:r>
      <w:proofErr w:type="spellStart"/>
      <w:r w:rsidRPr="00AC7F98">
        <w:rPr>
          <w:color w:val="282828"/>
          <w:sz w:val="22"/>
          <w:szCs w:val="22"/>
        </w:rPr>
        <w:t>Benda</w:t>
      </w:r>
      <w:proofErr w:type="spellEnd"/>
      <w:r w:rsidRPr="00AC7F98">
        <w:rPr>
          <w:color w:val="282828"/>
          <w:sz w:val="22"/>
          <w:szCs w:val="22"/>
        </w:rPr>
        <w:t xml:space="preserve">, Jana </w:t>
      </w:r>
      <w:proofErr w:type="spellStart"/>
      <w:r w:rsidRPr="00AC7F98">
        <w:rPr>
          <w:color w:val="282828"/>
          <w:sz w:val="22"/>
          <w:szCs w:val="22"/>
        </w:rPr>
        <w:t>Rusinková</w:t>
      </w:r>
      <w:proofErr w:type="spellEnd"/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t xml:space="preserve">Uznesenie č. </w:t>
      </w:r>
      <w:r>
        <w:rPr>
          <w:rStyle w:val="Siln"/>
          <w:color w:val="282828"/>
          <w:sz w:val="22"/>
          <w:szCs w:val="22"/>
          <w:u w:val="single"/>
        </w:rPr>
        <w:t>30/2018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  <w:u w:val="single"/>
        </w:rPr>
      </w:pPr>
      <w:r w:rsidRPr="00AC7F98">
        <w:rPr>
          <w:rStyle w:val="Siln"/>
          <w:color w:val="282828"/>
          <w:sz w:val="22"/>
          <w:szCs w:val="22"/>
          <w:u w:val="single"/>
        </w:rPr>
        <w:t>Obecné zastupiteľstvo v Kochanovciach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  <w:r w:rsidRPr="00AC7F98">
        <w:rPr>
          <w:color w:val="282828"/>
          <w:sz w:val="22"/>
          <w:szCs w:val="22"/>
        </w:rPr>
        <w:t> u r č u j e</w:t>
      </w:r>
    </w:p>
    <w:p w:rsidR="00A369A8" w:rsidRPr="00AC7F98" w:rsidRDefault="00330CA1" w:rsidP="00A369A8">
      <w:pPr>
        <w:jc w:val="both"/>
        <w:rPr>
          <w:sz w:val="22"/>
          <w:szCs w:val="22"/>
        </w:rPr>
      </w:pPr>
      <w:r>
        <w:rPr>
          <w:color w:val="282828"/>
          <w:sz w:val="22"/>
          <w:szCs w:val="22"/>
        </w:rPr>
        <w:t xml:space="preserve">plat starostky Kataríny </w:t>
      </w:r>
      <w:proofErr w:type="spellStart"/>
      <w:r>
        <w:rPr>
          <w:color w:val="282828"/>
          <w:sz w:val="22"/>
          <w:szCs w:val="22"/>
        </w:rPr>
        <w:t>Lászlóovej</w:t>
      </w:r>
      <w:proofErr w:type="spellEnd"/>
      <w:r>
        <w:rPr>
          <w:color w:val="282828"/>
          <w:sz w:val="22"/>
          <w:szCs w:val="22"/>
        </w:rPr>
        <w:t xml:space="preserve"> s účinnosťou od 01.12.2018 podľa § 3 ods. 1 zákona o právnom postavení a platových pomeroch starostov zvýšený o 30 % podľa § 4 ods. 2 zákona o právnom postavení platových pomeroch starostov s následnou valorizáciou podľa vývoja priemernej mzdy zamestnanca v národnom hospodárstve vyčíslenej na základe údajov Štatistického úradu SR za predchádzajúci kalendárny rok. </w:t>
      </w:r>
    </w:p>
    <w:p w:rsidR="00A369A8" w:rsidRPr="00AC7F98" w:rsidRDefault="00A369A8" w:rsidP="00A369A8">
      <w:pPr>
        <w:pStyle w:val="Normlnywebov"/>
        <w:shd w:val="clear" w:color="auto" w:fill="F8F8F8"/>
        <w:spacing w:before="144" w:beforeAutospacing="0" w:after="144" w:afterAutospacing="0"/>
        <w:rPr>
          <w:color w:val="282828"/>
          <w:sz w:val="22"/>
          <w:szCs w:val="22"/>
        </w:rPr>
      </w:pPr>
    </w:p>
    <w:p w:rsidR="00A369A8" w:rsidRPr="00AC7F9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Katarína </w:t>
      </w:r>
      <w:proofErr w:type="spellStart"/>
      <w:r>
        <w:rPr>
          <w:sz w:val="22"/>
          <w:szCs w:val="22"/>
        </w:rPr>
        <w:t>Lászlóová</w:t>
      </w:r>
      <w:proofErr w:type="spellEnd"/>
    </w:p>
    <w:p w:rsidR="00A369A8" w:rsidRDefault="00A369A8" w:rsidP="00A369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starostka obce</w:t>
      </w: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A369A8" w:rsidRDefault="00A369A8" w:rsidP="00A369A8">
      <w:pPr>
        <w:rPr>
          <w:sz w:val="22"/>
          <w:szCs w:val="22"/>
        </w:rPr>
      </w:pPr>
    </w:p>
    <w:p w:rsidR="00FE1D4D" w:rsidRDefault="00FE1D4D"/>
    <w:sectPr w:rsidR="00FE1D4D" w:rsidSect="00FE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A43"/>
    <w:multiLevelType w:val="multilevel"/>
    <w:tmpl w:val="8202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2540B"/>
    <w:multiLevelType w:val="multilevel"/>
    <w:tmpl w:val="F192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A7113"/>
    <w:multiLevelType w:val="multilevel"/>
    <w:tmpl w:val="807C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69A8"/>
    <w:rsid w:val="00330CA1"/>
    <w:rsid w:val="00A369A8"/>
    <w:rsid w:val="00A40372"/>
    <w:rsid w:val="00FE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A369A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A369A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36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sr.sk/main/goto.ashx?t=27&amp;p=1898563-1898564&amp;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sr.sk/main/goto.ashx?t=27&amp;p=1898561&amp;f=2" TargetMode="External"/><Relationship Id="rId5" Type="http://schemas.openxmlformats.org/officeDocument/2006/relationships/hyperlink" Target="http://www.vssr.sk/main/goto.ashx?t=27&amp;p=1898560&amp;f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2018-12-06T07:32:00Z</dcterms:created>
  <dcterms:modified xsi:type="dcterms:W3CDTF">2018-12-06T08:08:00Z</dcterms:modified>
</cp:coreProperties>
</file>