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0A" w:rsidRDefault="00A5526C" w:rsidP="006F240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Starostka</w:t>
      </w:r>
      <w:r w:rsidR="006F240A">
        <w:rPr>
          <w:b/>
          <w:bCs/>
          <w:sz w:val="32"/>
          <w:szCs w:val="32"/>
        </w:rPr>
        <w:t xml:space="preserve"> Obce Kochanovce</w:t>
      </w:r>
      <w:bookmarkStart w:id="0" w:name="_GoBack"/>
      <w:bookmarkEnd w:id="0"/>
    </w:p>
    <w:p w:rsidR="006F240A" w:rsidRDefault="006F240A" w:rsidP="006F240A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F240A" w:rsidRDefault="006F240A" w:rsidP="006F240A">
      <w:r>
        <w:t> </w:t>
      </w:r>
    </w:p>
    <w:p w:rsidR="006F240A" w:rsidRPr="00827A71" w:rsidRDefault="006F240A" w:rsidP="006F240A">
      <w:pPr>
        <w:jc w:val="right"/>
        <w:outlineLvl w:val="0"/>
        <w:rPr>
          <w:color w:val="FF0000"/>
        </w:rPr>
      </w:pPr>
      <w:r>
        <w:t>V Kochanovciach, dňa 25.04.2019</w:t>
      </w:r>
    </w:p>
    <w:p w:rsidR="006F240A" w:rsidRDefault="006F240A" w:rsidP="006F240A">
      <w:pPr>
        <w:jc w:val="right"/>
      </w:pPr>
      <w:r>
        <w:t> </w:t>
      </w:r>
    </w:p>
    <w:p w:rsidR="006F240A" w:rsidRPr="00827A71" w:rsidRDefault="006F240A" w:rsidP="006F240A">
      <w:pPr>
        <w:jc w:val="both"/>
        <w:rPr>
          <w:color w:val="FF0000"/>
        </w:rPr>
      </w:pPr>
      <w:r>
        <w:t>sp. zn.:200 /2019</w:t>
      </w:r>
    </w:p>
    <w:p w:rsidR="006F240A" w:rsidRDefault="006F240A" w:rsidP="006F240A">
      <w:pPr>
        <w:jc w:val="right"/>
      </w:pPr>
      <w:r>
        <w:t>   </w:t>
      </w:r>
    </w:p>
    <w:p w:rsidR="006F240A" w:rsidRDefault="006F240A" w:rsidP="006F240A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 o z v á n k a</w:t>
      </w:r>
    </w:p>
    <w:p w:rsidR="006F240A" w:rsidRDefault="006F240A" w:rsidP="006F240A">
      <w:r>
        <w:t> </w:t>
      </w:r>
    </w:p>
    <w:p w:rsidR="006F240A" w:rsidRDefault="006F240A" w:rsidP="006F240A">
      <w:pPr>
        <w:jc w:val="both"/>
        <w:rPr>
          <w:i/>
        </w:rPr>
      </w:pPr>
      <w:r>
        <w:rPr>
          <w:i/>
        </w:rPr>
        <w:tab/>
        <w:t>V súlade s ustanovením § 13 ods. 4 písm. a/ zák. SNR č. 369/1990 Zb. o obecnom zriadení v znení neskorších predpisov</w:t>
      </w:r>
    </w:p>
    <w:p w:rsidR="006F240A" w:rsidRDefault="006F240A" w:rsidP="006F240A">
      <w:r>
        <w:t> </w:t>
      </w:r>
    </w:p>
    <w:p w:rsidR="006F240A" w:rsidRDefault="006F240A" w:rsidP="006F24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 v o l á v a m </w:t>
      </w:r>
    </w:p>
    <w:p w:rsidR="006F240A" w:rsidRDefault="006F240A" w:rsidP="006F240A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zasadnutie obecného zastupiteľstva v Kochanovciach,</w:t>
      </w:r>
    </w:p>
    <w:p w:rsidR="006F240A" w:rsidRDefault="006F240A" w:rsidP="006F240A">
      <w:pPr>
        <w:rPr>
          <w:b/>
          <w:bCs/>
        </w:rPr>
      </w:pPr>
      <w:r>
        <w:rPr>
          <w:b/>
          <w:bCs/>
        </w:rPr>
        <w:t> </w:t>
      </w:r>
    </w:p>
    <w:p w:rsidR="006F240A" w:rsidRDefault="006F240A" w:rsidP="006F240A">
      <w:pPr>
        <w:jc w:val="both"/>
      </w:pPr>
      <w:r>
        <w:t xml:space="preserve">ktoré sa uskutoční dňa 30.04.2019 o 18 </w:t>
      </w:r>
      <w:r w:rsidRPr="009E2A2B">
        <w:t>hod</w:t>
      </w:r>
      <w:r>
        <w:t>. v budove Obecného úradu v Kochanovciach.</w:t>
      </w:r>
    </w:p>
    <w:p w:rsidR="006F240A" w:rsidRDefault="006F240A" w:rsidP="006F240A">
      <w:pPr>
        <w:jc w:val="both"/>
      </w:pPr>
      <w:r>
        <w:rPr>
          <w:b/>
          <w:sz w:val="28"/>
          <w:szCs w:val="28"/>
        </w:rPr>
        <w:t> </w:t>
      </w:r>
    </w:p>
    <w:p w:rsidR="006F240A" w:rsidRDefault="006F240A" w:rsidP="006F240A">
      <w:pPr>
        <w:jc w:val="both"/>
      </w:pPr>
    </w:p>
    <w:p w:rsidR="006F240A" w:rsidRDefault="006F240A" w:rsidP="006F240A">
      <w:r>
        <w:t> </w:t>
      </w:r>
      <w:r>
        <w:rPr>
          <w:b/>
        </w:rPr>
        <w:t>Návrh programu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Predkladá       Prizvaní</w:t>
      </w:r>
    </w:p>
    <w:p w:rsidR="006F240A" w:rsidRDefault="00C50EBF" w:rsidP="006F240A">
      <w:pPr>
        <w:jc w:val="both"/>
      </w:pPr>
      <w:r>
        <w:rPr>
          <w:noProof/>
        </w:rPr>
        <w:pict>
          <v:line id="Rovná spojnica 1" o:spid="_x0000_s1026" style="position:absolute;left:0;text-align:left;z-index:251659264;visibility:visible;mso-wrap-distance-top:-6e-5mm;mso-wrap-distance-bottom:-6e-5mm" from="0,1.65pt" to="45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"/>
        </w:pict>
      </w:r>
      <w:r w:rsidR="006F240A">
        <w:t> </w:t>
      </w:r>
    </w:p>
    <w:p w:rsidR="006F240A" w:rsidRDefault="006F240A" w:rsidP="006F240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Otvorenie</w:t>
      </w:r>
    </w:p>
    <w:p w:rsidR="006F240A" w:rsidRDefault="006F240A" w:rsidP="006F240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Určenie zapisovateľa a overovateľov zápisnice</w:t>
      </w:r>
    </w:p>
    <w:p w:rsidR="006F240A" w:rsidRPr="006F240A" w:rsidRDefault="006F240A" w:rsidP="006F240A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Prerokovanie návrhu na podanie žiadosti o nenávratný finančný príspevok v rámci výzvy ,, WiFi pre Teba “</w:t>
      </w:r>
    </w:p>
    <w:p w:rsidR="006F240A" w:rsidRPr="006A1F16" w:rsidRDefault="006F240A" w:rsidP="006F240A">
      <w:pPr>
        <w:pStyle w:val="Odsekzoznamu"/>
        <w:numPr>
          <w:ilvl w:val="0"/>
          <w:numId w:val="1"/>
        </w:numPr>
        <w:jc w:val="both"/>
        <w:rPr>
          <w:b/>
        </w:rPr>
      </w:pPr>
      <w:r w:rsidRPr="006A1F16">
        <w:rPr>
          <w:b/>
        </w:rPr>
        <w:t>Rôzne</w:t>
      </w:r>
    </w:p>
    <w:p w:rsidR="006F240A" w:rsidRPr="006A1F16" w:rsidRDefault="006F240A" w:rsidP="006F240A">
      <w:pPr>
        <w:pStyle w:val="Odsekzoznamu"/>
        <w:numPr>
          <w:ilvl w:val="0"/>
          <w:numId w:val="1"/>
        </w:numPr>
        <w:rPr>
          <w:b/>
        </w:rPr>
      </w:pPr>
      <w:r w:rsidRPr="006A1F16">
        <w:rPr>
          <w:b/>
        </w:rPr>
        <w:t>Záver</w:t>
      </w:r>
    </w:p>
    <w:p w:rsidR="006F240A" w:rsidRDefault="006F240A" w:rsidP="006F240A"/>
    <w:p w:rsidR="006F240A" w:rsidRDefault="006F240A" w:rsidP="006F240A"/>
    <w:p w:rsidR="006F240A" w:rsidRDefault="006F240A" w:rsidP="006F240A"/>
    <w:p w:rsidR="006F240A" w:rsidRDefault="006F240A" w:rsidP="006F240A"/>
    <w:p w:rsidR="006F240A" w:rsidRDefault="006F240A" w:rsidP="006F240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Katarína Lászlóová</w:t>
      </w:r>
    </w:p>
    <w:p w:rsidR="006F240A" w:rsidRDefault="006F240A" w:rsidP="006F240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starostka obce </w:t>
      </w:r>
    </w:p>
    <w:p w:rsidR="006F240A" w:rsidRDefault="006F240A" w:rsidP="006F240A"/>
    <w:p w:rsidR="006F240A" w:rsidRDefault="006F240A" w:rsidP="006F240A"/>
    <w:p w:rsidR="001D34BC" w:rsidRDefault="001D34BC"/>
    <w:sectPr w:rsidR="001D34BC" w:rsidSect="0024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198A"/>
    <w:multiLevelType w:val="hybridMultilevel"/>
    <w:tmpl w:val="0B0074F6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240A"/>
    <w:rsid w:val="001D34BC"/>
    <w:rsid w:val="006F240A"/>
    <w:rsid w:val="00A5526C"/>
    <w:rsid w:val="00AA689B"/>
    <w:rsid w:val="00C5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2019-04-25T06:45:00Z</cp:lastPrinted>
  <dcterms:created xsi:type="dcterms:W3CDTF">2019-04-25T15:12:00Z</dcterms:created>
  <dcterms:modified xsi:type="dcterms:W3CDTF">2019-04-25T15:12:00Z</dcterms:modified>
</cp:coreProperties>
</file>